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45A24" w14:textId="148AD414" w:rsidR="000B08B4" w:rsidRDefault="000B08B4" w:rsidP="000B08B4">
      <w:pPr>
        <w:pStyle w:val="Titre3"/>
        <w:pBdr>
          <w:top w:val="thinThickSmallGap" w:sz="24" w:space="1" w:color="2E74B5" w:shadow="1"/>
          <w:left w:val="thinThickSmallGap" w:sz="24" w:space="4" w:color="2E74B5" w:shadow="1"/>
          <w:bottom w:val="thinThickSmallGap" w:sz="24" w:space="1" w:color="2E74B5" w:shadow="1"/>
          <w:right w:val="thinThickSmallGap" w:sz="24" w:space="4" w:color="2E74B5" w:shadow="1"/>
        </w:pBdr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Conseil d’établissement de l’école Au-Fil-de-l’Eau 20</w:t>
      </w:r>
      <w:r w:rsidR="00475AED">
        <w:rPr>
          <w:rFonts w:ascii="Times New Roman" w:hAnsi="Times New Roman" w:cs="Times New Roman"/>
          <w:sz w:val="20"/>
          <w:szCs w:val="24"/>
        </w:rPr>
        <w:t>2</w:t>
      </w:r>
      <w:r w:rsidR="001C5BB0">
        <w:rPr>
          <w:rFonts w:ascii="Times New Roman" w:hAnsi="Times New Roman" w:cs="Times New Roman"/>
          <w:sz w:val="20"/>
          <w:szCs w:val="24"/>
        </w:rPr>
        <w:t>4</w:t>
      </w:r>
      <w:r>
        <w:rPr>
          <w:rFonts w:ascii="Times New Roman" w:hAnsi="Times New Roman" w:cs="Times New Roman"/>
          <w:sz w:val="20"/>
          <w:szCs w:val="24"/>
        </w:rPr>
        <w:t>-202</w:t>
      </w:r>
      <w:r w:rsidR="001C5BB0">
        <w:rPr>
          <w:rFonts w:ascii="Times New Roman" w:hAnsi="Times New Roman" w:cs="Times New Roman"/>
          <w:sz w:val="20"/>
          <w:szCs w:val="24"/>
        </w:rPr>
        <w:t>5</w:t>
      </w:r>
    </w:p>
    <w:p w14:paraId="3C32FDF5" w14:textId="4A45FAFB" w:rsidR="000B08B4" w:rsidRDefault="000B08B4" w:rsidP="5ECCE751">
      <w:pPr>
        <w:pBdr>
          <w:top w:val="thinThickSmallGap" w:sz="24" w:space="1" w:color="2E74B5" w:shadow="1"/>
          <w:left w:val="thinThickSmallGap" w:sz="24" w:space="4" w:color="2E74B5" w:shadow="1"/>
          <w:bottom w:val="thinThickSmallGap" w:sz="24" w:space="1" w:color="2E74B5" w:shadow="1"/>
          <w:right w:val="thinThickSmallGap" w:sz="24" w:space="4" w:color="2E74B5" w:shadow="1"/>
        </w:pBdr>
        <w:jc w:val="center"/>
        <w:rPr>
          <w:sz w:val="18"/>
          <w:szCs w:val="18"/>
        </w:rPr>
      </w:pPr>
      <w:r w:rsidRPr="5ECCE751">
        <w:rPr>
          <w:sz w:val="18"/>
          <w:szCs w:val="18"/>
        </w:rPr>
        <w:t xml:space="preserve">Séance ordinaire du </w:t>
      </w:r>
      <w:r w:rsidR="52246961" w:rsidRPr="5ECCE751">
        <w:rPr>
          <w:sz w:val="18"/>
          <w:szCs w:val="18"/>
        </w:rPr>
        <w:t xml:space="preserve">lundi </w:t>
      </w:r>
      <w:r w:rsidR="006434AA">
        <w:rPr>
          <w:sz w:val="18"/>
          <w:szCs w:val="18"/>
        </w:rPr>
        <w:t>20 octobre</w:t>
      </w:r>
      <w:r w:rsidR="00921A2C" w:rsidRPr="5ECCE751">
        <w:rPr>
          <w:sz w:val="18"/>
          <w:szCs w:val="18"/>
        </w:rPr>
        <w:t xml:space="preserve"> 2025</w:t>
      </w:r>
      <w:r w:rsidRPr="5ECCE751">
        <w:rPr>
          <w:sz w:val="18"/>
          <w:szCs w:val="18"/>
        </w:rPr>
        <w:t xml:space="preserve"> à 1</w:t>
      </w:r>
      <w:r w:rsidR="62E8533D" w:rsidRPr="5ECCE751">
        <w:rPr>
          <w:sz w:val="18"/>
          <w:szCs w:val="18"/>
        </w:rPr>
        <w:t>8</w:t>
      </w:r>
      <w:r w:rsidRPr="5ECCE751">
        <w:rPr>
          <w:sz w:val="18"/>
          <w:szCs w:val="18"/>
        </w:rPr>
        <w:t> h </w:t>
      </w:r>
      <w:r w:rsidR="006434AA">
        <w:rPr>
          <w:sz w:val="18"/>
          <w:szCs w:val="18"/>
        </w:rPr>
        <w:t>3</w:t>
      </w:r>
      <w:r w:rsidRPr="5ECCE751">
        <w:rPr>
          <w:sz w:val="18"/>
          <w:szCs w:val="18"/>
        </w:rPr>
        <w:t xml:space="preserve">0 </w:t>
      </w:r>
      <w:r w:rsidR="005E7A88" w:rsidRPr="5ECCE751">
        <w:rPr>
          <w:sz w:val="18"/>
          <w:szCs w:val="18"/>
        </w:rPr>
        <w:t>au salon du personnel</w:t>
      </w:r>
    </w:p>
    <w:p w14:paraId="0B45628B" w14:textId="77777777" w:rsidR="000B08B4" w:rsidRDefault="000B08B4" w:rsidP="000B08B4">
      <w:pPr>
        <w:pStyle w:val="Titre2"/>
        <w:pBdr>
          <w:top w:val="thinThickSmallGap" w:sz="24" w:space="1" w:color="2E74B5" w:shadow="1"/>
          <w:left w:val="thinThickSmallGap" w:sz="24" w:space="4" w:color="2E74B5" w:shadow="1"/>
          <w:bottom w:val="thinThickSmallGap" w:sz="24" w:space="1" w:color="2E74B5" w:shadow="1"/>
          <w:right w:val="thinThickSmallGap" w:sz="24" w:space="4" w:color="2E74B5" w:shadow="1"/>
        </w:pBd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PROCÈS-VERBAL</w:t>
      </w:r>
    </w:p>
    <w:p w14:paraId="7FE22D5B" w14:textId="77777777" w:rsidR="000B08B4" w:rsidRDefault="000B08B4" w:rsidP="000B08B4">
      <w:pPr>
        <w:jc w:val="both"/>
        <w:rPr>
          <w:sz w:val="22"/>
          <w:szCs w:val="22"/>
        </w:rPr>
      </w:pPr>
    </w:p>
    <w:p w14:paraId="269F1AD0" w14:textId="239B6BA5" w:rsidR="001C5BB0" w:rsidRPr="001C5BB0" w:rsidRDefault="00AE596F" w:rsidP="001C5BB0">
      <w:pPr>
        <w:jc w:val="both"/>
        <w:rPr>
          <w:sz w:val="22"/>
          <w:szCs w:val="22"/>
        </w:rPr>
      </w:pPr>
      <w:bookmarkStart w:id="0" w:name="_Hlk73719373"/>
      <w:r w:rsidRPr="3C30FCA1">
        <w:rPr>
          <w:b/>
          <w:bCs/>
          <w:sz w:val="22"/>
          <w:szCs w:val="22"/>
        </w:rPr>
        <w:t>Présences:</w:t>
      </w:r>
      <w:r w:rsidRPr="3C30FCA1">
        <w:rPr>
          <w:sz w:val="22"/>
          <w:szCs w:val="22"/>
        </w:rPr>
        <w:t xml:space="preserve"> </w:t>
      </w:r>
      <w:bookmarkEnd w:id="0"/>
      <w:r w:rsidR="005B08E2" w:rsidRPr="3C30FCA1">
        <w:rPr>
          <w:sz w:val="22"/>
          <w:szCs w:val="22"/>
        </w:rPr>
        <w:t xml:space="preserve"> </w:t>
      </w:r>
      <w:r w:rsidR="001C5BB0" w:rsidRPr="3C30FCA1">
        <w:rPr>
          <w:sz w:val="22"/>
          <w:szCs w:val="22"/>
        </w:rPr>
        <w:t>Nathalie Carrier, Maud</w:t>
      </w:r>
      <w:r w:rsidR="7209FBD8" w:rsidRPr="3C30FCA1">
        <w:rPr>
          <w:sz w:val="22"/>
          <w:szCs w:val="22"/>
        </w:rPr>
        <w:t>e</w:t>
      </w:r>
      <w:r w:rsidR="001C5BB0" w:rsidRPr="3C30FCA1">
        <w:rPr>
          <w:sz w:val="22"/>
          <w:szCs w:val="22"/>
        </w:rPr>
        <w:t xml:space="preserve"> de Lagarde, </w:t>
      </w:r>
      <w:r w:rsidR="006434AA" w:rsidRPr="3C30FCA1">
        <w:rPr>
          <w:sz w:val="22"/>
          <w:szCs w:val="22"/>
        </w:rPr>
        <w:t>David Soucy</w:t>
      </w:r>
      <w:r w:rsidR="001C5BB0" w:rsidRPr="3C30FCA1">
        <w:rPr>
          <w:sz w:val="22"/>
          <w:szCs w:val="22"/>
        </w:rPr>
        <w:t xml:space="preserve"> (substitut), Maude Lemay-Brisebois, Marilyn Matte, Emilie Muloin,</w:t>
      </w:r>
      <w:r w:rsidR="000F3350" w:rsidRPr="3C30FCA1">
        <w:rPr>
          <w:sz w:val="22"/>
          <w:szCs w:val="22"/>
        </w:rPr>
        <w:t xml:space="preserve"> Francis St-Germain,</w:t>
      </w:r>
      <w:r w:rsidR="001C5BB0" w:rsidRPr="3C30FCA1">
        <w:rPr>
          <w:sz w:val="22"/>
          <w:szCs w:val="22"/>
        </w:rPr>
        <w:t xml:space="preserve"> Roxanne Pelletier, </w:t>
      </w:r>
      <w:r w:rsidR="000F3350" w:rsidRPr="3C30FCA1">
        <w:rPr>
          <w:sz w:val="22"/>
          <w:szCs w:val="22"/>
        </w:rPr>
        <w:t>Anick Lacaille</w:t>
      </w:r>
      <w:r w:rsidR="001C5BB0" w:rsidRPr="3C30FCA1">
        <w:rPr>
          <w:sz w:val="22"/>
          <w:szCs w:val="22"/>
        </w:rPr>
        <w:t>, Christine Fournier (directrice)</w:t>
      </w:r>
      <w:r w:rsidR="001B38BC">
        <w:rPr>
          <w:sz w:val="22"/>
          <w:szCs w:val="22"/>
        </w:rPr>
        <w:t>.</w:t>
      </w:r>
    </w:p>
    <w:p w14:paraId="610BEDE8" w14:textId="40D46100" w:rsidR="000B08B4" w:rsidRDefault="000B08B4" w:rsidP="000B08B4">
      <w:pPr>
        <w:jc w:val="both"/>
        <w:rPr>
          <w:sz w:val="22"/>
          <w:szCs w:val="22"/>
        </w:rPr>
      </w:pPr>
    </w:p>
    <w:p w14:paraId="21B2CC07" w14:textId="1644DF0E" w:rsidR="000B08B4" w:rsidRDefault="000B08B4" w:rsidP="000B08B4">
      <w:pPr>
        <w:pStyle w:val="C"/>
        <w:ind w:left="426"/>
        <w:rPr>
          <w:szCs w:val="28"/>
        </w:rPr>
      </w:pPr>
      <w:r>
        <w:rPr>
          <w:szCs w:val="28"/>
        </w:rPr>
        <w:t>Ouverture de la séance</w:t>
      </w:r>
      <w:r w:rsidR="00DF514B">
        <w:rPr>
          <w:szCs w:val="28"/>
          <w:lang w:val="fr-CA"/>
        </w:rPr>
        <w:t xml:space="preserve"> – présence et quorum </w:t>
      </w:r>
    </w:p>
    <w:p w14:paraId="6349EDDA" w14:textId="77777777" w:rsidR="000B08B4" w:rsidRDefault="000B08B4" w:rsidP="000B08B4">
      <w:pPr>
        <w:ind w:left="426"/>
        <w:jc w:val="both"/>
        <w:rPr>
          <w:sz w:val="22"/>
          <w:szCs w:val="22"/>
        </w:rPr>
      </w:pPr>
    </w:p>
    <w:p w14:paraId="26369EB6" w14:textId="740EA7AB" w:rsidR="000B08B4" w:rsidRDefault="000B08B4" w:rsidP="000B08B4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Madame </w:t>
      </w:r>
      <w:r w:rsidR="00DF514B">
        <w:rPr>
          <w:sz w:val="22"/>
          <w:szCs w:val="22"/>
        </w:rPr>
        <w:t>Christine Fournier</w:t>
      </w:r>
      <w:r>
        <w:rPr>
          <w:sz w:val="22"/>
          <w:szCs w:val="22"/>
        </w:rPr>
        <w:t xml:space="preserve"> ouvre la séance à </w:t>
      </w:r>
      <w:r w:rsidR="003C7812">
        <w:rPr>
          <w:sz w:val="22"/>
          <w:szCs w:val="22"/>
        </w:rPr>
        <w:t>1</w:t>
      </w:r>
      <w:r w:rsidR="021500DC">
        <w:rPr>
          <w:sz w:val="22"/>
          <w:szCs w:val="22"/>
        </w:rPr>
        <w:t>8</w:t>
      </w:r>
      <w:r>
        <w:rPr>
          <w:sz w:val="22"/>
          <w:szCs w:val="22"/>
        </w:rPr>
        <w:t>h</w:t>
      </w:r>
      <w:r w:rsidR="4190E085">
        <w:rPr>
          <w:sz w:val="22"/>
          <w:szCs w:val="22"/>
        </w:rPr>
        <w:t>30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après avoir constaté qu’il y a quorum.</w:t>
      </w:r>
    </w:p>
    <w:p w14:paraId="18736FC8" w14:textId="77777777" w:rsidR="000B08B4" w:rsidRDefault="000B08B4" w:rsidP="004A00FA">
      <w:pPr>
        <w:jc w:val="both"/>
        <w:rPr>
          <w:sz w:val="10"/>
          <w:szCs w:val="22"/>
        </w:rPr>
      </w:pPr>
    </w:p>
    <w:p w14:paraId="1F93FFF5" w14:textId="43C43BC0" w:rsidR="000B08B4" w:rsidRDefault="000B08B4" w:rsidP="00564C0A">
      <w:pPr>
        <w:pStyle w:val="C"/>
        <w:ind w:left="425" w:hanging="425"/>
      </w:pPr>
      <w:r>
        <w:t>Nomination au secrétariat</w:t>
      </w:r>
      <w:r w:rsidR="5273E774">
        <w:t xml:space="preserve"> et à la présidence</w:t>
      </w:r>
    </w:p>
    <w:p w14:paraId="43D0CF94" w14:textId="77777777" w:rsidR="00564C0A" w:rsidRDefault="00564C0A" w:rsidP="00564C0A">
      <w:pPr>
        <w:jc w:val="both"/>
        <w:rPr>
          <w:sz w:val="22"/>
          <w:szCs w:val="22"/>
        </w:rPr>
      </w:pPr>
    </w:p>
    <w:p w14:paraId="25C8855E" w14:textId="4894CED4" w:rsidR="000B08B4" w:rsidRDefault="5273E774" w:rsidP="00564C0A">
      <w:pPr>
        <w:ind w:left="426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E</w:t>
      </w:r>
      <w:r w:rsidR="001620C5" w:rsidRPr="3C30FCA1">
        <w:rPr>
          <w:sz w:val="22"/>
          <w:szCs w:val="22"/>
        </w:rPr>
        <w:t>milie Muloin</w:t>
      </w:r>
      <w:r w:rsidR="328A1560" w:rsidRPr="3C30FCA1">
        <w:rPr>
          <w:sz w:val="22"/>
          <w:szCs w:val="22"/>
        </w:rPr>
        <w:t xml:space="preserve"> s</w:t>
      </w:r>
      <w:r w:rsidR="000B08B4" w:rsidRPr="3C30FCA1">
        <w:rPr>
          <w:sz w:val="22"/>
          <w:szCs w:val="22"/>
        </w:rPr>
        <w:t>era secrétaire pour la séance d’aujourd’hui.</w:t>
      </w:r>
    </w:p>
    <w:p w14:paraId="3E73DAD0" w14:textId="288D9069" w:rsidR="0EBA914F" w:rsidRDefault="0EBA914F" w:rsidP="3C30FCA1">
      <w:pPr>
        <w:ind w:left="426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Maude Lemay-Brisebois est élue à la présidence du CÉ 2025-2026.</w:t>
      </w:r>
    </w:p>
    <w:p w14:paraId="4B31761C" w14:textId="61E0B1AD" w:rsidR="00C44AE6" w:rsidRPr="00E037E8" w:rsidRDefault="00C44AE6" w:rsidP="00E037E8">
      <w:pPr>
        <w:jc w:val="both"/>
        <w:rPr>
          <w:sz w:val="10"/>
          <w:szCs w:val="10"/>
        </w:rPr>
      </w:pPr>
    </w:p>
    <w:p w14:paraId="61F78883" w14:textId="0714BD74" w:rsidR="000B08B4" w:rsidRDefault="000B08B4" w:rsidP="00564C0A">
      <w:pPr>
        <w:pStyle w:val="C"/>
        <w:ind w:left="425" w:hanging="425"/>
        <w:rPr>
          <w:szCs w:val="28"/>
        </w:rPr>
      </w:pPr>
      <w:r>
        <w:rPr>
          <w:szCs w:val="28"/>
        </w:rPr>
        <w:t>Questions du public (1</w:t>
      </w:r>
      <w:r w:rsidR="00C44AE6">
        <w:rPr>
          <w:szCs w:val="28"/>
          <w:lang w:val="fr-CA"/>
        </w:rPr>
        <w:t>0</w:t>
      </w:r>
      <w:r>
        <w:rPr>
          <w:szCs w:val="28"/>
        </w:rPr>
        <w:t xml:space="preserve"> min)</w:t>
      </w:r>
    </w:p>
    <w:p w14:paraId="703CFF73" w14:textId="6DE1185F" w:rsidR="000B08B4" w:rsidRDefault="00F44B57" w:rsidP="000B08B4">
      <w:pPr>
        <w:ind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35C4F992" w14:textId="3161B403" w:rsidR="00E00439" w:rsidRPr="0052245D" w:rsidRDefault="008A4350" w:rsidP="0052245D">
      <w:pPr>
        <w:ind w:left="426"/>
        <w:jc w:val="both"/>
        <w:rPr>
          <w:sz w:val="22"/>
          <w:szCs w:val="22"/>
        </w:rPr>
      </w:pPr>
      <w:r>
        <w:rPr>
          <w:rStyle w:val="normaltextrun"/>
          <w:sz w:val="22"/>
          <w:szCs w:val="22"/>
        </w:rPr>
        <w:t>(2 minutes par parent pour une durée maximum de 1</w:t>
      </w:r>
      <w:r w:rsidR="00C44AE6">
        <w:rPr>
          <w:rStyle w:val="normaltextrun"/>
          <w:sz w:val="22"/>
          <w:szCs w:val="22"/>
        </w:rPr>
        <w:t>0</w:t>
      </w:r>
      <w:r>
        <w:rPr>
          <w:rStyle w:val="normaltextrun"/>
          <w:sz w:val="22"/>
          <w:szCs w:val="22"/>
        </w:rPr>
        <w:t xml:space="preserve"> minutes)</w:t>
      </w:r>
      <w:r>
        <w:rPr>
          <w:rStyle w:val="eop"/>
          <w:sz w:val="22"/>
          <w:szCs w:val="22"/>
        </w:rPr>
        <w:t> </w:t>
      </w:r>
    </w:p>
    <w:p w14:paraId="341030CE" w14:textId="20BAF6AC" w:rsidR="00E00439" w:rsidRPr="009103F5" w:rsidRDefault="142D3BE2" w:rsidP="000F3350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103F5">
        <w:rPr>
          <w:sz w:val="22"/>
          <w:szCs w:val="22"/>
        </w:rPr>
        <w:t>Il n’y a pas de public présent</w:t>
      </w:r>
      <w:r w:rsidR="000F3350">
        <w:rPr>
          <w:sz w:val="22"/>
          <w:szCs w:val="22"/>
        </w:rPr>
        <w:t>.</w:t>
      </w:r>
    </w:p>
    <w:p w14:paraId="0632C8A9" w14:textId="77777777" w:rsidR="000B08B4" w:rsidRDefault="000B08B4" w:rsidP="000B08B4">
      <w:pPr>
        <w:pStyle w:val="C"/>
        <w:ind w:left="426" w:hanging="426"/>
        <w:rPr>
          <w:szCs w:val="28"/>
        </w:rPr>
      </w:pPr>
      <w:r>
        <w:rPr>
          <w:szCs w:val="28"/>
        </w:rPr>
        <w:t>Adoption de l’ordre du jour</w:t>
      </w:r>
    </w:p>
    <w:tbl>
      <w:tblPr>
        <w:tblpPr w:leftFromText="141" w:rightFromText="141" w:vertAnchor="text" w:horzAnchor="margin" w:tblpX="392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0"/>
      </w:tblGrid>
      <w:tr w:rsidR="000B08B4" w:rsidRPr="00921A2C" w14:paraId="3987CCE7" w14:textId="77777777" w:rsidTr="3C30FCA1"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132F" w14:textId="77777777" w:rsidR="00AB3263" w:rsidRPr="00FE1F69" w:rsidRDefault="00AB3263" w:rsidP="00AB3263">
            <w:pPr>
              <w:pStyle w:val="Titre2"/>
              <w:jc w:val="center"/>
              <w:rPr>
                <w:rFonts w:ascii="Calibri" w:hAnsi="Calibri" w:cs="Calibri"/>
                <w:sz w:val="22"/>
                <w:szCs w:val="20"/>
                <w:u w:val="single"/>
              </w:rPr>
            </w:pPr>
            <w:r w:rsidRPr="00FE1F69">
              <w:rPr>
                <w:rFonts w:ascii="Calibri" w:hAnsi="Calibri" w:cs="Calibri"/>
                <w:sz w:val="22"/>
                <w:szCs w:val="20"/>
                <w:u w:val="single"/>
              </w:rPr>
              <w:t>ORDRE DU JOUR</w:t>
            </w:r>
          </w:p>
          <w:p w14:paraId="12A3B750" w14:textId="77777777" w:rsidR="00AB3263" w:rsidRPr="00FE1F69" w:rsidRDefault="00AB3263" w:rsidP="00AB3263">
            <w:pPr>
              <w:rPr>
                <w:rFonts w:ascii="Calibri" w:hAnsi="Calibri" w:cs="Calibri"/>
              </w:rPr>
            </w:pPr>
          </w:p>
          <w:p w14:paraId="2DBC253F" w14:textId="77777777" w:rsidR="00AB3263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Présence et quorum</w:t>
            </w:r>
            <w:r w:rsidRPr="00FE1F69">
              <w:rPr>
                <w:rFonts w:ascii="Calibri" w:hAnsi="Calibri" w:cs="Calibri"/>
                <w:sz w:val="22"/>
                <w:szCs w:val="22"/>
              </w:rPr>
              <w:tab/>
              <w:t>Constat</w:t>
            </w:r>
          </w:p>
          <w:p w14:paraId="25EDA9AC" w14:textId="77777777" w:rsidR="00AB3263" w:rsidRPr="00587FD8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Nomination à la présidence et au secrétariat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Nomination</w:t>
            </w:r>
          </w:p>
          <w:p w14:paraId="2992DF69" w14:textId="77777777" w:rsidR="00AB3263" w:rsidRPr="000A5636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Questions du public (10 min)</w:t>
            </w:r>
            <w:r w:rsidRPr="00FE1F69">
              <w:rPr>
                <w:rFonts w:ascii="Calibri" w:hAnsi="Calibri" w:cs="Calibri"/>
                <w:sz w:val="22"/>
                <w:szCs w:val="22"/>
              </w:rPr>
              <w:tab/>
              <w:t>Information</w:t>
            </w:r>
          </w:p>
          <w:p w14:paraId="02919444" w14:textId="77777777" w:rsidR="00AB3263" w:rsidRPr="000A5636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Adoption de l’ordre du jour du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 octobre 2025</w:t>
            </w:r>
            <w:r w:rsidRPr="00FE1F69">
              <w:rPr>
                <w:rFonts w:ascii="Calibri" w:hAnsi="Calibri" w:cs="Calibri"/>
                <w:sz w:val="22"/>
                <w:szCs w:val="22"/>
              </w:rPr>
              <w:tab/>
              <w:t>Adoption</w:t>
            </w:r>
          </w:p>
          <w:p w14:paraId="25F1B55E" w14:textId="77777777" w:rsidR="00AB3263" w:rsidRPr="000A5636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Adoption du procès-</w:t>
            </w:r>
            <w:r w:rsidRPr="00383C4C">
              <w:rPr>
                <w:rFonts w:ascii="Calibri" w:hAnsi="Calibri" w:cs="Calibri"/>
                <w:sz w:val="22"/>
                <w:szCs w:val="22"/>
              </w:rPr>
              <w:t>verbal du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16 juin 2025</w:t>
            </w:r>
            <w:r w:rsidRPr="00FE1F69">
              <w:rPr>
                <w:rFonts w:ascii="Calibri" w:hAnsi="Calibri" w:cs="Calibri"/>
                <w:sz w:val="22"/>
                <w:szCs w:val="22"/>
              </w:rPr>
              <w:tab/>
              <w:t>Adoption</w:t>
            </w:r>
          </w:p>
          <w:p w14:paraId="44C7A7A0" w14:textId="77777777" w:rsidR="00AB3263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Suivis au procès-</w:t>
            </w:r>
            <w:r w:rsidRPr="00383C4C">
              <w:rPr>
                <w:rFonts w:ascii="Calibri" w:hAnsi="Calibri" w:cs="Calibri"/>
                <w:sz w:val="22"/>
                <w:szCs w:val="22"/>
              </w:rPr>
              <w:t xml:space="preserve">verbal </w:t>
            </w:r>
            <w:r>
              <w:rPr>
                <w:rFonts w:ascii="Calibri" w:hAnsi="Calibri" w:cs="Calibri"/>
                <w:sz w:val="22"/>
                <w:szCs w:val="22"/>
              </w:rPr>
              <w:t>du</w:t>
            </w:r>
            <w:r w:rsidRPr="00EA1AFD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16 juin 2025</w:t>
            </w:r>
            <w:r w:rsidRPr="00383C4C">
              <w:rPr>
                <w:rFonts w:ascii="Calibri" w:hAnsi="Calibri" w:cs="Calibri"/>
                <w:sz w:val="22"/>
                <w:szCs w:val="22"/>
              </w:rPr>
              <w:tab/>
              <w:t>Informati</w:t>
            </w:r>
            <w:r>
              <w:rPr>
                <w:rFonts w:ascii="Calibri" w:hAnsi="Calibri" w:cs="Calibri"/>
                <w:sz w:val="22"/>
                <w:szCs w:val="22"/>
              </w:rPr>
              <w:t>on</w:t>
            </w:r>
          </w:p>
          <w:p w14:paraId="3A7672C0" w14:textId="77777777" w:rsidR="00AB3263" w:rsidRPr="00D80ED4" w:rsidRDefault="00AB3263" w:rsidP="00AB3263">
            <w:pPr>
              <w:tabs>
                <w:tab w:val="left" w:pos="709"/>
                <w:tab w:val="right" w:pos="9356"/>
              </w:tabs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Aucun suivi</w:t>
            </w:r>
            <w:r w:rsidRPr="00D80ED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80ED4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6D1D107B" w14:textId="77777777" w:rsidR="00AB3263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left" w:pos="1134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 xml:space="preserve">Mot de la direction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Information</w:t>
            </w:r>
          </w:p>
          <w:p w14:paraId="0F0E2BA2" w14:textId="77777777" w:rsidR="00AB3263" w:rsidRDefault="00AB3263" w:rsidP="00AB3263">
            <w:pPr>
              <w:tabs>
                <w:tab w:val="left" w:pos="709"/>
                <w:tab w:val="left" w:pos="1134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FE1F69"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 xml:space="preserve"> 7.1       Formations pour les nouveaux membres du CÉ sur le site du ministère</w:t>
            </w:r>
          </w:p>
          <w:p w14:paraId="2DAC9D86" w14:textId="00639AEB" w:rsidR="00AB3263" w:rsidRDefault="00AB3263" w:rsidP="00AB3263">
            <w:pPr>
              <w:tabs>
                <w:tab w:val="left" w:pos="709"/>
                <w:tab w:val="left" w:pos="1134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3C30FCA1">
              <w:rPr>
                <w:rFonts w:ascii="Calibri" w:hAnsi="Calibri" w:cs="Calibri"/>
                <w:sz w:val="22"/>
                <w:szCs w:val="22"/>
              </w:rPr>
              <w:t xml:space="preserve">               7.2       Déclaration d’intérêt 2025-202</w:t>
            </w:r>
            <w:r w:rsidR="5807C6DC" w:rsidRPr="3C30FCA1">
              <w:rPr>
                <w:rFonts w:ascii="Calibri" w:hAnsi="Calibri" w:cs="Calibri"/>
                <w:sz w:val="22"/>
                <w:szCs w:val="22"/>
              </w:rPr>
              <w:t>6</w:t>
            </w:r>
          </w:p>
          <w:p w14:paraId="5223F5F2" w14:textId="77777777" w:rsidR="00AB3263" w:rsidRDefault="00AB3263" w:rsidP="00AB3263">
            <w:pPr>
              <w:tabs>
                <w:tab w:val="left" w:pos="709"/>
                <w:tab w:val="left" w:pos="1134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7.3       Vie de l’école (organisation - projet cour d’école - etc)</w:t>
            </w:r>
          </w:p>
          <w:p w14:paraId="489F1DB4" w14:textId="77777777" w:rsidR="00AB3263" w:rsidRPr="00FE1F69" w:rsidRDefault="00AB3263" w:rsidP="00AB3263">
            <w:pPr>
              <w:tabs>
                <w:tab w:val="left" w:pos="709"/>
                <w:tab w:val="left" w:pos="1134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</w:t>
            </w:r>
            <w:r w:rsidRPr="00D6038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B436599" w14:textId="77777777" w:rsidR="00AB3263" w:rsidRPr="00FE1F69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left" w:pos="1134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Travaux du conseil :</w:t>
            </w:r>
          </w:p>
          <w:p w14:paraId="039D64F2" w14:textId="4A68B6BC" w:rsidR="00AB3263" w:rsidRDefault="00AB3263" w:rsidP="00AB3263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Calendrier des rencontres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2025-2026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  Adoption</w:t>
            </w:r>
          </w:p>
          <w:p w14:paraId="48363A88" w14:textId="2E3739DE" w:rsidR="00AB3263" w:rsidRDefault="00AB3263" w:rsidP="00AB3263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Budget FDS ( 04-07-2025 à la majorité)                                                                         Adoption</w:t>
            </w:r>
          </w:p>
          <w:p w14:paraId="63704A19" w14:textId="65AEB7A5" w:rsidR="00AB3263" w:rsidRPr="001402D0" w:rsidRDefault="00AB3263" w:rsidP="00AB3263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Activité de 2</w:t>
            </w:r>
            <w:r w:rsidRPr="00902B5C"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année Futés de nature (05-09-2025 à la majorité)                              Adoption</w:t>
            </w:r>
          </w:p>
          <w:p w14:paraId="65D780FD" w14:textId="77777777" w:rsidR="00AB3263" w:rsidRPr="004D3A6F" w:rsidRDefault="00AB3263" w:rsidP="00AB3263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Achat de cahiers en anglais (22-09-2025 à la majorité)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Adoption</w:t>
            </w:r>
            <w:r w:rsidRPr="004D3A6F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</w:t>
            </w:r>
          </w:p>
          <w:p w14:paraId="181FCD51" w14:textId="3F12756B" w:rsidR="00AB3263" w:rsidRPr="00D244C5" w:rsidRDefault="00AB3263" w:rsidP="00D244C5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Tableau des activités parascolaires et sportives 2025-2026                                      Adoption</w:t>
            </w:r>
          </w:p>
          <w:p w14:paraId="171462A3" w14:textId="77777777" w:rsidR="00AB3263" w:rsidRDefault="00AB3263" w:rsidP="00AB3263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Activités scolaires     2025-2026                                                                                      Adoption</w:t>
            </w:r>
          </w:p>
          <w:p w14:paraId="0418C243" w14:textId="77777777" w:rsidR="00AB3263" w:rsidRDefault="00AB3263" w:rsidP="00AB3263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Utilisation des locaux en dehors des heures de classe                                               Approbation</w:t>
            </w:r>
          </w:p>
          <w:p w14:paraId="44E13CE9" w14:textId="77777777" w:rsidR="00AB3263" w:rsidRPr="00B94E03" w:rsidRDefault="00AB3263" w:rsidP="00AB3263">
            <w:pPr>
              <w:numPr>
                <w:ilvl w:val="1"/>
                <w:numId w:val="5"/>
              </w:numPr>
              <w:tabs>
                <w:tab w:val="left" w:pos="709"/>
                <w:tab w:val="left" w:pos="1423"/>
                <w:tab w:val="right" w:pos="9356"/>
              </w:tabs>
              <w:ind w:hanging="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Évaluation du plan d’action 2025-2026                                                                         Information</w:t>
            </w:r>
          </w:p>
          <w:p w14:paraId="0FEA95CF" w14:textId="77777777" w:rsidR="00AB3263" w:rsidRPr="00EE5D4C" w:rsidRDefault="00AB3263" w:rsidP="00AB3263">
            <w:pPr>
              <w:tabs>
                <w:tab w:val="left" w:pos="709"/>
                <w:tab w:val="left" w:pos="1423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</w:p>
          <w:p w14:paraId="3581CD8A" w14:textId="77777777" w:rsidR="00AB3263" w:rsidRPr="00FE1F69" w:rsidRDefault="00AB3263" w:rsidP="00AB3263">
            <w:pPr>
              <w:numPr>
                <w:ilvl w:val="0"/>
                <w:numId w:val="5"/>
              </w:numPr>
              <w:tabs>
                <w:tab w:val="left" w:pos="709"/>
                <w:tab w:val="left" w:pos="1134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 w:rsidRPr="00FE1F69">
              <w:rPr>
                <w:rFonts w:ascii="Calibri" w:hAnsi="Calibri" w:cs="Calibri"/>
                <w:sz w:val="22"/>
                <w:szCs w:val="22"/>
              </w:rPr>
              <w:t>Mots</w:t>
            </w:r>
          </w:p>
          <w:p w14:paraId="4FB6E878" w14:textId="77777777" w:rsidR="00AB3263" w:rsidRPr="00FE1F69" w:rsidRDefault="00AB3263" w:rsidP="00AB3263">
            <w:pPr>
              <w:tabs>
                <w:tab w:val="left" w:pos="709"/>
                <w:tab w:val="right" w:pos="9356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9</w:t>
            </w:r>
            <w:r w:rsidRPr="00FE1F69">
              <w:rPr>
                <w:rFonts w:ascii="Calibri" w:hAnsi="Calibri" w:cs="Calibri"/>
                <w:sz w:val="22"/>
                <w:szCs w:val="22"/>
              </w:rPr>
              <w:t xml:space="preserve">.1.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Pr="00FE1F69">
              <w:rPr>
                <w:rFonts w:ascii="Calibri" w:hAnsi="Calibri" w:cs="Calibri"/>
                <w:sz w:val="22"/>
                <w:szCs w:val="22"/>
              </w:rPr>
              <w:t xml:space="preserve">De la déléguée au comité de parents                                                      </w:t>
            </w:r>
            <w:r w:rsidRPr="00FE1F69">
              <w:rPr>
                <w:rFonts w:ascii="Calibri" w:hAnsi="Calibri" w:cs="Calibri"/>
                <w:sz w:val="22"/>
                <w:szCs w:val="22"/>
              </w:rPr>
              <w:tab/>
              <w:t xml:space="preserve"> Information</w:t>
            </w:r>
          </w:p>
          <w:p w14:paraId="37012C6B" w14:textId="77777777" w:rsidR="00AB3263" w:rsidRPr="00FE1F69" w:rsidRDefault="00AB3263" w:rsidP="00AB3263">
            <w:pPr>
              <w:tabs>
                <w:tab w:val="left" w:pos="709"/>
                <w:tab w:val="left" w:pos="1134"/>
                <w:tab w:val="right" w:pos="9356"/>
              </w:tabs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9</w:t>
            </w:r>
            <w:r w:rsidRPr="00FE1F69">
              <w:rPr>
                <w:rFonts w:ascii="Calibri" w:hAnsi="Calibri" w:cs="Calibri"/>
                <w:sz w:val="22"/>
                <w:szCs w:val="22"/>
              </w:rPr>
              <w:t xml:space="preserve">.2.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Pr="00FE1F69">
              <w:rPr>
                <w:rFonts w:ascii="Calibri" w:hAnsi="Calibri" w:cs="Calibri"/>
                <w:sz w:val="22"/>
                <w:szCs w:val="22"/>
              </w:rPr>
              <w:t>Des enseignants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(Nos bons coups!)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Information        </w:t>
            </w:r>
          </w:p>
          <w:p w14:paraId="4311E322" w14:textId="77777777" w:rsidR="00AB3263" w:rsidRDefault="00AB3263" w:rsidP="00AB3263">
            <w:pPr>
              <w:tabs>
                <w:tab w:val="left" w:pos="709"/>
                <w:tab w:val="left" w:pos="1134"/>
                <w:tab w:val="right" w:pos="9356"/>
              </w:tabs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      9</w:t>
            </w:r>
            <w:r w:rsidRPr="00FE1F69">
              <w:rPr>
                <w:rFonts w:ascii="Calibri" w:hAnsi="Calibri" w:cs="Calibri"/>
                <w:sz w:val="22"/>
                <w:szCs w:val="22"/>
              </w:rPr>
              <w:t xml:space="preserve">.3.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Pr="00FE1F69">
              <w:rPr>
                <w:rFonts w:ascii="Calibri" w:hAnsi="Calibri" w:cs="Calibri"/>
                <w:sz w:val="22"/>
                <w:szCs w:val="22"/>
              </w:rPr>
              <w:t xml:space="preserve">Du service de garde </w:t>
            </w:r>
            <w:r>
              <w:rPr>
                <w:rFonts w:ascii="Calibri" w:hAnsi="Calibri" w:cs="Calibri"/>
                <w:sz w:val="22"/>
                <w:szCs w:val="22"/>
              </w:rPr>
              <w:t>(Nos bons coups!)</w:t>
            </w:r>
            <w:r w:rsidRPr="00FE1F69">
              <w:rPr>
                <w:rFonts w:ascii="Calibri" w:hAnsi="Calibri" w:cs="Calibri"/>
                <w:sz w:val="22"/>
                <w:szCs w:val="22"/>
              </w:rPr>
              <w:tab/>
              <w:t>Information</w:t>
            </w:r>
          </w:p>
          <w:p w14:paraId="761D411D" w14:textId="3BDA25B2" w:rsidR="00AB3263" w:rsidRPr="00063BD9" w:rsidRDefault="00AB3263" w:rsidP="00AB3263">
            <w:pPr>
              <w:tabs>
                <w:tab w:val="left" w:pos="709"/>
                <w:tab w:val="left" w:pos="1134"/>
                <w:tab w:val="right" w:pos="9356"/>
              </w:tabs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</w:t>
            </w:r>
          </w:p>
          <w:p w14:paraId="5B57FE0E" w14:textId="77777777" w:rsidR="00AB3263" w:rsidRDefault="00AB3263" w:rsidP="00AB3263">
            <w:pPr>
              <w:numPr>
                <w:ilvl w:val="0"/>
                <w:numId w:val="5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Varia</w:t>
            </w:r>
          </w:p>
          <w:p w14:paraId="59BA3720" w14:textId="77777777" w:rsidR="00AB3263" w:rsidRDefault="00AB3263" w:rsidP="00AB3263">
            <w:pPr>
              <w:ind w:left="36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7E1B0DF" w14:textId="77777777" w:rsidR="00AB3263" w:rsidRPr="00FE1F69" w:rsidRDefault="00AB3263" w:rsidP="00AB3263">
            <w:pPr>
              <w:numPr>
                <w:ilvl w:val="0"/>
                <w:numId w:val="5"/>
              </w:num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Pr="00FE1F69">
              <w:rPr>
                <w:rFonts w:ascii="Calibri" w:hAnsi="Calibri" w:cs="Calibri"/>
                <w:sz w:val="22"/>
                <w:szCs w:val="22"/>
              </w:rPr>
              <w:t>Levée de l’assemblée</w:t>
            </w:r>
          </w:p>
          <w:p w14:paraId="084B4A95" w14:textId="77777777" w:rsidR="00AB3263" w:rsidRPr="00FE1F69" w:rsidRDefault="00AB3263" w:rsidP="00AB3263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5FBD784" w14:textId="53C8E8FC" w:rsidR="000B08B4" w:rsidRPr="00921A2C" w:rsidRDefault="000B08B4" w:rsidP="00302E12">
            <w:pPr>
              <w:tabs>
                <w:tab w:val="left" w:pos="709"/>
                <w:tab w:val="right" w:pos="9947"/>
              </w:tabs>
              <w:rPr>
                <w:sz w:val="18"/>
                <w:szCs w:val="18"/>
              </w:rPr>
            </w:pPr>
          </w:p>
        </w:tc>
      </w:tr>
    </w:tbl>
    <w:p w14:paraId="29CC8D9D" w14:textId="77777777" w:rsidR="000B08B4" w:rsidRPr="009058EB" w:rsidRDefault="000B08B4" w:rsidP="000B08B4">
      <w:pPr>
        <w:ind w:firstLine="426"/>
        <w:jc w:val="both"/>
        <w:rPr>
          <w:sz w:val="22"/>
          <w:szCs w:val="22"/>
        </w:rPr>
      </w:pPr>
    </w:p>
    <w:p w14:paraId="276195C1" w14:textId="5712A759" w:rsidR="000B08B4" w:rsidRPr="009058EB" w:rsidRDefault="000B08B4" w:rsidP="008C5C67">
      <w:pPr>
        <w:ind w:left="426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L’adoption de l’ordre du jour ci-dessus est proposée par</w:t>
      </w:r>
      <w:r w:rsidR="1D997ADC" w:rsidRPr="3C30FCA1">
        <w:rPr>
          <w:sz w:val="22"/>
          <w:szCs w:val="22"/>
        </w:rPr>
        <w:t xml:space="preserve"> Maud</w:t>
      </w:r>
      <w:r w:rsidRPr="3C30FCA1">
        <w:rPr>
          <w:sz w:val="22"/>
          <w:szCs w:val="22"/>
        </w:rPr>
        <w:t xml:space="preserve"> </w:t>
      </w:r>
      <w:r w:rsidR="5AE49413" w:rsidRPr="3C30FCA1">
        <w:rPr>
          <w:sz w:val="22"/>
          <w:szCs w:val="22"/>
        </w:rPr>
        <w:t>de Lagarde</w:t>
      </w:r>
      <w:r w:rsidRPr="3C30FCA1">
        <w:rPr>
          <w:sz w:val="22"/>
          <w:szCs w:val="22"/>
        </w:rPr>
        <w:t xml:space="preserve"> et appu</w:t>
      </w:r>
      <w:r w:rsidR="008C5C67" w:rsidRPr="3C30FCA1">
        <w:rPr>
          <w:sz w:val="22"/>
          <w:szCs w:val="22"/>
        </w:rPr>
        <w:t>yée par</w:t>
      </w:r>
      <w:r w:rsidR="0A25FC7A" w:rsidRPr="3C30FCA1">
        <w:rPr>
          <w:sz w:val="22"/>
          <w:szCs w:val="22"/>
        </w:rPr>
        <w:t xml:space="preserve"> Nathalie Carrier</w:t>
      </w:r>
      <w:r w:rsidR="00CB0D7E" w:rsidRPr="3C30FCA1">
        <w:rPr>
          <w:sz w:val="22"/>
          <w:szCs w:val="22"/>
        </w:rPr>
        <w:t>.</w:t>
      </w:r>
      <w:r w:rsidRPr="3C30FCA1">
        <w:rPr>
          <w:sz w:val="22"/>
          <w:szCs w:val="22"/>
        </w:rPr>
        <w:t xml:space="preserve">    </w:t>
      </w:r>
    </w:p>
    <w:p w14:paraId="65BADF28" w14:textId="77777777" w:rsidR="000B08B4" w:rsidRDefault="000B08B4" w:rsidP="000B08B4">
      <w:pPr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À l’unanimité</w:t>
      </w:r>
    </w:p>
    <w:p w14:paraId="4B5DC947" w14:textId="24EE5040" w:rsidR="000B08B4" w:rsidRDefault="00AE596F" w:rsidP="0020188E">
      <w:pPr>
        <w:ind w:left="426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Résolution </w:t>
      </w:r>
      <w:r w:rsidR="00A10DA9">
        <w:rPr>
          <w:b/>
          <w:i/>
          <w:sz w:val="22"/>
          <w:szCs w:val="22"/>
        </w:rPr>
        <w:t xml:space="preserve">CÉ </w:t>
      </w:r>
      <w:r w:rsidR="001620C5">
        <w:rPr>
          <w:b/>
          <w:i/>
          <w:sz w:val="22"/>
          <w:szCs w:val="22"/>
        </w:rPr>
        <w:t xml:space="preserve">25/26 - </w:t>
      </w:r>
      <w:r w:rsidR="00931568">
        <w:rPr>
          <w:b/>
          <w:i/>
          <w:sz w:val="22"/>
          <w:szCs w:val="22"/>
        </w:rPr>
        <w:t>42</w:t>
      </w:r>
    </w:p>
    <w:p w14:paraId="3BE491E5" w14:textId="77777777" w:rsidR="00CA173C" w:rsidRDefault="00CA173C" w:rsidP="0020188E">
      <w:pPr>
        <w:ind w:left="426"/>
        <w:jc w:val="both"/>
        <w:rPr>
          <w:b/>
          <w:i/>
          <w:sz w:val="22"/>
          <w:szCs w:val="22"/>
        </w:rPr>
      </w:pPr>
    </w:p>
    <w:p w14:paraId="67FF8986" w14:textId="45A4CF36" w:rsidR="000B08B4" w:rsidRDefault="000B08B4" w:rsidP="000B08B4">
      <w:pPr>
        <w:pStyle w:val="C"/>
        <w:ind w:left="426" w:hanging="426"/>
        <w:rPr>
          <w:szCs w:val="28"/>
        </w:rPr>
      </w:pPr>
      <w:r>
        <w:rPr>
          <w:szCs w:val="28"/>
        </w:rPr>
        <w:t xml:space="preserve">Adoption du procès-verbal </w:t>
      </w:r>
    </w:p>
    <w:p w14:paraId="514BC6A0" w14:textId="77777777" w:rsidR="000B08B4" w:rsidRDefault="000B08B4" w:rsidP="000B08B4">
      <w:pPr>
        <w:jc w:val="both"/>
        <w:rPr>
          <w:sz w:val="22"/>
          <w:szCs w:val="22"/>
        </w:rPr>
      </w:pPr>
    </w:p>
    <w:p w14:paraId="630FC602" w14:textId="396D0A98" w:rsidR="000B08B4" w:rsidRDefault="000B08B4" w:rsidP="008C5C67">
      <w:pPr>
        <w:ind w:left="426"/>
        <w:jc w:val="both"/>
        <w:rPr>
          <w:sz w:val="22"/>
          <w:szCs w:val="22"/>
        </w:rPr>
      </w:pPr>
      <w:r w:rsidRPr="3C30FCA1">
        <w:rPr>
          <w:sz w:val="22"/>
          <w:szCs w:val="22"/>
        </w:rPr>
        <w:t xml:space="preserve">L’adoption du procès-verbal du </w:t>
      </w:r>
      <w:r w:rsidR="001620C5" w:rsidRPr="3C30FCA1">
        <w:rPr>
          <w:sz w:val="22"/>
          <w:szCs w:val="22"/>
        </w:rPr>
        <w:t xml:space="preserve">16 juin </w:t>
      </w:r>
      <w:r w:rsidR="00182ED6" w:rsidRPr="3C30FCA1">
        <w:rPr>
          <w:sz w:val="22"/>
          <w:szCs w:val="22"/>
        </w:rPr>
        <w:t>2025</w:t>
      </w:r>
      <w:r w:rsidR="003E7FF3" w:rsidRPr="3C30FCA1">
        <w:rPr>
          <w:rFonts w:ascii="Calibri" w:hAnsi="Calibri" w:cs="Calibri"/>
          <w:sz w:val="22"/>
          <w:szCs w:val="22"/>
        </w:rPr>
        <w:t xml:space="preserve"> </w:t>
      </w:r>
      <w:r w:rsidRPr="3C30FCA1">
        <w:rPr>
          <w:sz w:val="22"/>
          <w:szCs w:val="22"/>
        </w:rPr>
        <w:t>est proposée par</w:t>
      </w:r>
      <w:r w:rsidR="102D214C" w:rsidRPr="3C30FCA1">
        <w:rPr>
          <w:sz w:val="22"/>
          <w:szCs w:val="22"/>
        </w:rPr>
        <w:t xml:space="preserve"> Emilie Muloin</w:t>
      </w:r>
      <w:r w:rsidRPr="3C30FCA1">
        <w:rPr>
          <w:sz w:val="22"/>
          <w:szCs w:val="22"/>
        </w:rPr>
        <w:t xml:space="preserve">  et appuyée par</w:t>
      </w:r>
      <w:r w:rsidR="0D75F724" w:rsidRPr="3C30FCA1">
        <w:rPr>
          <w:sz w:val="22"/>
          <w:szCs w:val="22"/>
        </w:rPr>
        <w:t xml:space="preserve"> Marilyn Matte</w:t>
      </w:r>
      <w:r w:rsidR="00E967A4" w:rsidRPr="3C30FCA1">
        <w:rPr>
          <w:sz w:val="22"/>
          <w:szCs w:val="22"/>
        </w:rPr>
        <w:t xml:space="preserve"> </w:t>
      </w:r>
      <w:r w:rsidR="0E2A0D69" w:rsidRPr="3C30FCA1">
        <w:rPr>
          <w:sz w:val="22"/>
          <w:szCs w:val="22"/>
        </w:rPr>
        <w:t>.</w:t>
      </w:r>
      <w:r w:rsidRPr="3C30FCA1">
        <w:rPr>
          <w:sz w:val="22"/>
          <w:szCs w:val="22"/>
        </w:rPr>
        <w:t xml:space="preserve">     </w:t>
      </w:r>
    </w:p>
    <w:p w14:paraId="6F2C2B6B" w14:textId="77777777" w:rsidR="000B08B4" w:rsidRDefault="000B08B4" w:rsidP="000B08B4">
      <w:pPr>
        <w:ind w:lef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À l’unanimité</w:t>
      </w:r>
    </w:p>
    <w:p w14:paraId="6E8DDF4A" w14:textId="3A99F66A" w:rsidR="00AB3263" w:rsidRDefault="00AB3263" w:rsidP="00AB3263">
      <w:pPr>
        <w:ind w:left="426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Résolution CÉ 25/26 -</w:t>
      </w:r>
      <w:r w:rsidR="00931568">
        <w:rPr>
          <w:b/>
          <w:i/>
          <w:sz w:val="22"/>
          <w:szCs w:val="22"/>
        </w:rPr>
        <w:t>43</w:t>
      </w:r>
    </w:p>
    <w:p w14:paraId="0C8A88E8" w14:textId="6E592FDB" w:rsidR="000B08B4" w:rsidRDefault="000B08B4" w:rsidP="000B08B4">
      <w:pPr>
        <w:ind w:left="426"/>
        <w:jc w:val="both"/>
        <w:rPr>
          <w:b/>
          <w:i/>
          <w:sz w:val="22"/>
          <w:szCs w:val="22"/>
        </w:rPr>
      </w:pPr>
    </w:p>
    <w:p w14:paraId="4A79E4C1" w14:textId="003B479E" w:rsidR="000B08B4" w:rsidRDefault="000B08B4" w:rsidP="00DE6A99">
      <w:pPr>
        <w:jc w:val="both"/>
        <w:rPr>
          <w:b/>
          <w:i/>
          <w:sz w:val="22"/>
          <w:szCs w:val="22"/>
        </w:rPr>
      </w:pPr>
    </w:p>
    <w:p w14:paraId="4149941C" w14:textId="67445053" w:rsidR="000B08B4" w:rsidRDefault="000B08B4" w:rsidP="000B08B4">
      <w:pPr>
        <w:pStyle w:val="C"/>
        <w:ind w:left="426" w:hanging="426"/>
        <w:rPr>
          <w:szCs w:val="28"/>
        </w:rPr>
      </w:pPr>
      <w:r>
        <w:rPr>
          <w:szCs w:val="28"/>
        </w:rPr>
        <w:t>Suivis au procès-verbal</w:t>
      </w:r>
      <w:r w:rsidR="00235991" w:rsidRPr="00235991">
        <w:rPr>
          <w:szCs w:val="28"/>
          <w:lang w:val="fr-CA"/>
        </w:rPr>
        <w:t xml:space="preserve"> </w:t>
      </w:r>
      <w:r w:rsidR="00235991">
        <w:rPr>
          <w:szCs w:val="28"/>
          <w:lang w:val="fr-CA"/>
        </w:rPr>
        <w:t xml:space="preserve">du </w:t>
      </w:r>
      <w:r w:rsidR="001620C5">
        <w:rPr>
          <w:szCs w:val="28"/>
          <w:lang w:val="fr-CA"/>
        </w:rPr>
        <w:t>16 juin 2025</w:t>
      </w:r>
    </w:p>
    <w:p w14:paraId="4CC74081" w14:textId="77777777" w:rsidR="00182ED6" w:rsidRPr="00182ED6" w:rsidRDefault="00182ED6" w:rsidP="3C30FCA1">
      <w:pPr>
        <w:tabs>
          <w:tab w:val="right" w:pos="9356"/>
        </w:tabs>
        <w:rPr>
          <w:sz w:val="22"/>
          <w:szCs w:val="22"/>
          <w:u w:val="single"/>
        </w:rPr>
      </w:pPr>
    </w:p>
    <w:p w14:paraId="4F899FAF" w14:textId="008B7A05" w:rsidR="000B08B4" w:rsidRDefault="004A00FA" w:rsidP="000B08B4">
      <w:pPr>
        <w:pStyle w:val="C"/>
        <w:ind w:left="426" w:hanging="426"/>
        <w:rPr>
          <w:szCs w:val="28"/>
        </w:rPr>
      </w:pPr>
      <w:r>
        <w:rPr>
          <w:szCs w:val="28"/>
          <w:lang w:val="fr-CA"/>
        </w:rPr>
        <w:t>Mot de la direction</w:t>
      </w:r>
    </w:p>
    <w:p w14:paraId="1A780ED0" w14:textId="77777777" w:rsidR="00D27E11" w:rsidRDefault="00D27E11" w:rsidP="00D27E11">
      <w:pPr>
        <w:tabs>
          <w:tab w:val="left" w:pos="851"/>
          <w:tab w:val="right" w:pos="9356"/>
        </w:tabs>
        <w:rPr>
          <w:sz w:val="22"/>
          <w:szCs w:val="22"/>
        </w:rPr>
      </w:pPr>
    </w:p>
    <w:p w14:paraId="454F5715" w14:textId="6208B736" w:rsidR="00AB3263" w:rsidRPr="00AB3263" w:rsidRDefault="00AB3263" w:rsidP="00AB3263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b/>
          <w:bCs/>
          <w:sz w:val="22"/>
          <w:szCs w:val="22"/>
        </w:rPr>
      </w:pPr>
      <w:r w:rsidRPr="3C30FCA1">
        <w:rPr>
          <w:rFonts w:ascii="Calibri" w:hAnsi="Calibri" w:cs="Calibri"/>
          <w:b/>
          <w:bCs/>
          <w:sz w:val="22"/>
          <w:szCs w:val="22"/>
        </w:rPr>
        <w:t xml:space="preserve">          7.1       Formations pour les nouveaux membres du CÉ sur le site du ministère</w:t>
      </w:r>
    </w:p>
    <w:p w14:paraId="667B7DE8" w14:textId="3E904BC9" w:rsidR="09C07697" w:rsidRDefault="09C07697" w:rsidP="3C30FCA1">
      <w:pPr>
        <w:tabs>
          <w:tab w:val="left" w:pos="709"/>
          <w:tab w:val="left" w:pos="1134"/>
          <w:tab w:val="right" w:pos="9356"/>
        </w:tabs>
        <w:ind w:firstLine="708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Un petit rappel est fait au sujet des formations demandées aux nouveaux membres du CÉ. La direction précise </w:t>
      </w:r>
      <w:r>
        <w:tab/>
      </w:r>
      <w:r>
        <w:tab/>
      </w:r>
      <w:r w:rsidRPr="3C30FCA1">
        <w:rPr>
          <w:rFonts w:ascii="Calibri" w:hAnsi="Calibri" w:cs="Calibri"/>
          <w:sz w:val="22"/>
          <w:szCs w:val="22"/>
        </w:rPr>
        <w:t>ne pas avoir eu de rappel pour le moment et que plus de détails seront à venir.</w:t>
      </w:r>
    </w:p>
    <w:p w14:paraId="0FCC9646" w14:textId="28ED9316" w:rsidR="00AB3263" w:rsidRPr="00AB3263" w:rsidRDefault="00AB3263" w:rsidP="00AB3263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b/>
          <w:bCs/>
          <w:sz w:val="22"/>
          <w:szCs w:val="22"/>
        </w:rPr>
      </w:pPr>
      <w:r w:rsidRPr="3C30FCA1">
        <w:rPr>
          <w:rFonts w:ascii="Calibri" w:hAnsi="Calibri" w:cs="Calibri"/>
          <w:b/>
          <w:bCs/>
          <w:sz w:val="22"/>
          <w:szCs w:val="22"/>
        </w:rPr>
        <w:t xml:space="preserve">          7.2       Déclaration d’intérêt 2025-202</w:t>
      </w:r>
      <w:r w:rsidR="2FB2DFA6" w:rsidRPr="3C30FCA1">
        <w:rPr>
          <w:rFonts w:ascii="Calibri" w:hAnsi="Calibri" w:cs="Calibri"/>
          <w:b/>
          <w:bCs/>
          <w:sz w:val="22"/>
          <w:szCs w:val="22"/>
        </w:rPr>
        <w:t>6</w:t>
      </w:r>
    </w:p>
    <w:p w14:paraId="6AE73764" w14:textId="5B1F20EA" w:rsidR="2FB2DFA6" w:rsidRDefault="2FB2DFA6" w:rsidP="3C30FCA1">
      <w:pPr>
        <w:tabs>
          <w:tab w:val="left" w:pos="709"/>
          <w:tab w:val="left" w:pos="1134"/>
          <w:tab w:val="right" w:pos="9356"/>
        </w:tabs>
        <w:ind w:firstLine="708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Tous les membres doivent signer la déclaration d’intérêt. </w:t>
      </w:r>
    </w:p>
    <w:p w14:paraId="36ADC682" w14:textId="2D286BA7" w:rsidR="00AB3263" w:rsidRPr="00AB3263" w:rsidRDefault="00AB3263" w:rsidP="00AB3263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b/>
          <w:bCs/>
          <w:sz w:val="22"/>
          <w:szCs w:val="22"/>
        </w:rPr>
      </w:pPr>
      <w:r w:rsidRPr="3C30FCA1">
        <w:rPr>
          <w:rFonts w:ascii="Calibri" w:hAnsi="Calibri" w:cs="Calibri"/>
          <w:b/>
          <w:bCs/>
          <w:sz w:val="22"/>
          <w:szCs w:val="22"/>
        </w:rPr>
        <w:t xml:space="preserve">          7.3       Vie de l’école (organisation - projet cour d’école - etc)</w:t>
      </w:r>
    </w:p>
    <w:p w14:paraId="52BD86D8" w14:textId="268D4617" w:rsidR="22C23945" w:rsidRDefault="22C23945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3F1A7CD3">
        <w:rPr>
          <w:rFonts w:ascii="Calibri" w:hAnsi="Calibri" w:cs="Calibri"/>
          <w:sz w:val="22"/>
          <w:szCs w:val="22"/>
        </w:rPr>
        <w:t xml:space="preserve">Présentation de Mélanie </w:t>
      </w:r>
      <w:r w:rsidR="0CC821CC" w:rsidRPr="3F1A7CD3">
        <w:rPr>
          <w:rFonts w:ascii="Calibri" w:hAnsi="Calibri" w:cs="Calibri"/>
          <w:sz w:val="22"/>
          <w:szCs w:val="22"/>
        </w:rPr>
        <w:t>M</w:t>
      </w:r>
      <w:r w:rsidRPr="3F1A7CD3">
        <w:rPr>
          <w:rFonts w:ascii="Calibri" w:hAnsi="Calibri" w:cs="Calibri"/>
          <w:sz w:val="22"/>
          <w:szCs w:val="22"/>
        </w:rPr>
        <w:t xml:space="preserve">iron nouvellement secrétaire de l’école en remplacement de Jacinthe.  Mélanie </w:t>
      </w:r>
      <w:r>
        <w:tab/>
      </w:r>
      <w:r>
        <w:tab/>
      </w:r>
      <w:r w:rsidRPr="3F1A7CD3">
        <w:rPr>
          <w:rFonts w:ascii="Calibri" w:hAnsi="Calibri" w:cs="Calibri"/>
          <w:sz w:val="22"/>
          <w:szCs w:val="22"/>
        </w:rPr>
        <w:t xml:space="preserve">s’adapte rapidement au climat et de l’école et semble heureuse </w:t>
      </w:r>
      <w:r w:rsidR="31240154" w:rsidRPr="3F1A7CD3">
        <w:rPr>
          <w:rFonts w:ascii="Calibri" w:hAnsi="Calibri" w:cs="Calibri"/>
          <w:sz w:val="22"/>
          <w:szCs w:val="22"/>
        </w:rPr>
        <w:t>de faire partie de l’équipe.</w:t>
      </w:r>
      <w:r w:rsidR="79215406" w:rsidRPr="3F1A7CD3">
        <w:rPr>
          <w:rFonts w:ascii="Calibri" w:hAnsi="Calibri" w:cs="Calibri"/>
          <w:sz w:val="22"/>
          <w:szCs w:val="22"/>
        </w:rPr>
        <w:t xml:space="preserve"> Elle est bien </w:t>
      </w:r>
      <w:r>
        <w:tab/>
      </w:r>
      <w:r>
        <w:tab/>
      </w:r>
      <w:r w:rsidR="79215406" w:rsidRPr="3F1A7CD3">
        <w:rPr>
          <w:rFonts w:ascii="Calibri" w:hAnsi="Calibri" w:cs="Calibri"/>
          <w:sz w:val="22"/>
          <w:szCs w:val="22"/>
        </w:rPr>
        <w:t xml:space="preserve">entourée pour apprendre son rôle. </w:t>
      </w:r>
      <w:r>
        <w:br/>
      </w:r>
      <w:r>
        <w:tab/>
      </w:r>
      <w:r>
        <w:br/>
      </w:r>
      <w:r>
        <w:tab/>
      </w:r>
      <w:r w:rsidR="7CC796DB" w:rsidRPr="3F1A7CD3">
        <w:rPr>
          <w:rFonts w:ascii="Calibri" w:hAnsi="Calibri" w:cs="Calibri"/>
          <w:sz w:val="22"/>
          <w:szCs w:val="22"/>
        </w:rPr>
        <w:t>Le service traiteur est reparti et va bon train. Une levée de fond</w:t>
      </w:r>
      <w:r w:rsidR="6C2AC0AD" w:rsidRPr="3F1A7CD3">
        <w:rPr>
          <w:rFonts w:ascii="Calibri" w:hAnsi="Calibri" w:cs="Calibri"/>
          <w:sz w:val="22"/>
          <w:szCs w:val="22"/>
        </w:rPr>
        <w:t xml:space="preserve"> (vente de fromage)</w:t>
      </w:r>
      <w:r w:rsidR="7CC796DB" w:rsidRPr="3F1A7CD3">
        <w:rPr>
          <w:rFonts w:ascii="Calibri" w:hAnsi="Calibri" w:cs="Calibri"/>
          <w:sz w:val="22"/>
          <w:szCs w:val="22"/>
        </w:rPr>
        <w:t xml:space="preserve"> est à venir pour le temps des </w:t>
      </w:r>
      <w:r>
        <w:tab/>
      </w:r>
      <w:r w:rsidR="7CC796DB" w:rsidRPr="3F1A7CD3">
        <w:rPr>
          <w:rFonts w:ascii="Calibri" w:hAnsi="Calibri" w:cs="Calibri"/>
          <w:sz w:val="22"/>
          <w:szCs w:val="22"/>
        </w:rPr>
        <w:t>fêtes.</w:t>
      </w:r>
      <w:r w:rsidR="7433982E" w:rsidRPr="3F1A7CD3">
        <w:rPr>
          <w:rFonts w:ascii="Calibri" w:hAnsi="Calibri" w:cs="Calibri"/>
          <w:sz w:val="22"/>
          <w:szCs w:val="22"/>
        </w:rPr>
        <w:t xml:space="preserve"> La mesure </w:t>
      </w:r>
      <w:r w:rsidR="2EDA9687" w:rsidRPr="3F1A7CD3">
        <w:rPr>
          <w:rFonts w:ascii="Calibri" w:hAnsi="Calibri" w:cs="Calibri"/>
          <w:sz w:val="22"/>
          <w:szCs w:val="22"/>
        </w:rPr>
        <w:t>E</w:t>
      </w:r>
      <w:r w:rsidR="7433982E" w:rsidRPr="3F1A7CD3">
        <w:rPr>
          <w:rFonts w:ascii="Calibri" w:hAnsi="Calibri" w:cs="Calibri"/>
          <w:sz w:val="22"/>
          <w:szCs w:val="22"/>
        </w:rPr>
        <w:t>nfant</w:t>
      </w:r>
      <w:r w:rsidR="6926886E" w:rsidRPr="3F1A7CD3">
        <w:rPr>
          <w:rFonts w:ascii="Calibri" w:hAnsi="Calibri" w:cs="Calibri"/>
          <w:sz w:val="22"/>
          <w:szCs w:val="22"/>
        </w:rPr>
        <w:t>s</w:t>
      </w:r>
      <w:r w:rsidR="7433982E" w:rsidRPr="3F1A7CD3">
        <w:rPr>
          <w:rFonts w:ascii="Calibri" w:hAnsi="Calibri" w:cs="Calibri"/>
          <w:sz w:val="22"/>
          <w:szCs w:val="22"/>
        </w:rPr>
        <w:t xml:space="preserve"> </w:t>
      </w:r>
      <w:r w:rsidR="1AF8B558" w:rsidRPr="3F1A7CD3">
        <w:rPr>
          <w:rFonts w:ascii="Calibri" w:hAnsi="Calibri" w:cs="Calibri"/>
          <w:sz w:val="22"/>
          <w:szCs w:val="22"/>
        </w:rPr>
        <w:t>Formidable</w:t>
      </w:r>
      <w:r w:rsidR="50154E19" w:rsidRPr="3F1A7CD3">
        <w:rPr>
          <w:rFonts w:ascii="Calibri" w:hAnsi="Calibri" w:cs="Calibri"/>
          <w:sz w:val="22"/>
          <w:szCs w:val="22"/>
        </w:rPr>
        <w:t>s</w:t>
      </w:r>
      <w:r w:rsidR="7433982E" w:rsidRPr="3F1A7CD3">
        <w:rPr>
          <w:rFonts w:ascii="Calibri" w:hAnsi="Calibri" w:cs="Calibri"/>
          <w:sz w:val="22"/>
          <w:szCs w:val="22"/>
        </w:rPr>
        <w:t xml:space="preserve"> a été renouvelée (15 000</w:t>
      </w:r>
      <w:r w:rsidR="7D267BEA" w:rsidRPr="3F1A7CD3">
        <w:rPr>
          <w:rFonts w:ascii="Calibri" w:hAnsi="Calibri" w:cs="Calibri"/>
          <w:sz w:val="22"/>
          <w:szCs w:val="22"/>
        </w:rPr>
        <w:t>$), ce montant soutien</w:t>
      </w:r>
      <w:r w:rsidR="574430AA" w:rsidRPr="3F1A7CD3">
        <w:rPr>
          <w:rFonts w:ascii="Calibri" w:hAnsi="Calibri" w:cs="Calibri"/>
          <w:sz w:val="22"/>
          <w:szCs w:val="22"/>
        </w:rPr>
        <w:t>t</w:t>
      </w:r>
      <w:r w:rsidR="7D267BEA" w:rsidRPr="3F1A7CD3">
        <w:rPr>
          <w:rFonts w:ascii="Calibri" w:hAnsi="Calibri" w:cs="Calibri"/>
          <w:sz w:val="22"/>
          <w:szCs w:val="22"/>
        </w:rPr>
        <w:t xml:space="preserve"> le traiteur pour diminuer </w:t>
      </w:r>
      <w:r>
        <w:tab/>
      </w:r>
      <w:r w:rsidR="7D267BEA" w:rsidRPr="3F1A7CD3">
        <w:rPr>
          <w:rFonts w:ascii="Calibri" w:hAnsi="Calibri" w:cs="Calibri"/>
          <w:sz w:val="22"/>
          <w:szCs w:val="22"/>
        </w:rPr>
        <w:t>le cout de chaque repas et fournir des fruits offerts gratuitement aux élèves.</w:t>
      </w:r>
    </w:p>
    <w:p w14:paraId="71B937FA" w14:textId="4700601A" w:rsidR="3C30FCA1" w:rsidRDefault="3C30FCA1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5DCD8CFD" w14:textId="24C43108" w:rsidR="12E01971" w:rsidRDefault="12E01971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>Un fina</w:t>
      </w:r>
      <w:r w:rsidR="3F3A7466" w:rsidRPr="3C30FCA1">
        <w:rPr>
          <w:rFonts w:ascii="Calibri" w:hAnsi="Calibri" w:cs="Calibri"/>
          <w:sz w:val="22"/>
          <w:szCs w:val="22"/>
        </w:rPr>
        <w:t>l</w:t>
      </w:r>
      <w:r w:rsidRPr="3C30FCA1">
        <w:rPr>
          <w:rFonts w:ascii="Calibri" w:hAnsi="Calibri" w:cs="Calibri"/>
          <w:sz w:val="22"/>
          <w:szCs w:val="22"/>
        </w:rPr>
        <w:t xml:space="preserve">ement avec Les caisses Desjardins a été trouvé pour offrir une cure de rajeunissement à notre </w:t>
      </w:r>
      <w:r>
        <w:tab/>
      </w:r>
      <w:r>
        <w:tab/>
      </w:r>
      <w:r>
        <w:tab/>
      </w:r>
      <w:r w:rsidRPr="3C30FCA1">
        <w:rPr>
          <w:rFonts w:ascii="Calibri" w:hAnsi="Calibri" w:cs="Calibri"/>
          <w:sz w:val="22"/>
          <w:szCs w:val="22"/>
        </w:rPr>
        <w:t>bibliothèque.</w:t>
      </w:r>
      <w:r w:rsidR="129FC4C9" w:rsidRPr="3C30FCA1">
        <w:rPr>
          <w:rFonts w:ascii="Calibri" w:hAnsi="Calibri" w:cs="Calibri"/>
          <w:sz w:val="22"/>
          <w:szCs w:val="22"/>
        </w:rPr>
        <w:t xml:space="preserve"> Un comité d’enseignants sera formé.</w:t>
      </w:r>
    </w:p>
    <w:p w14:paraId="55344EEF" w14:textId="04C1318A" w:rsidR="3C30FCA1" w:rsidRDefault="3C30FCA1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6BE8A44D" w14:textId="6D5CF6D3" w:rsidR="129FC4C9" w:rsidRDefault="129FC4C9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Un croquis a été approuvé pour le projet cour d’école. Nous attendons des nouvelles afin de connaitre les </w:t>
      </w:r>
      <w:r>
        <w:tab/>
      </w:r>
      <w:r>
        <w:tab/>
      </w:r>
      <w:r w:rsidRPr="3C30FCA1">
        <w:rPr>
          <w:rFonts w:ascii="Calibri" w:hAnsi="Calibri" w:cs="Calibri"/>
          <w:sz w:val="22"/>
          <w:szCs w:val="22"/>
        </w:rPr>
        <w:t>montants à investir pour la phase 2</w:t>
      </w:r>
      <w:r w:rsidR="34073939" w:rsidRPr="3C30FCA1">
        <w:rPr>
          <w:rFonts w:ascii="Calibri" w:hAnsi="Calibri" w:cs="Calibri"/>
          <w:sz w:val="22"/>
          <w:szCs w:val="22"/>
        </w:rPr>
        <w:t xml:space="preserve"> et à ce moment nous pourrons évaluer les besoins de financement. </w:t>
      </w:r>
    </w:p>
    <w:p w14:paraId="1468A4B6" w14:textId="200D9E1C" w:rsidR="3C30FCA1" w:rsidRDefault="3C30FCA1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04A1296A" w14:textId="735C82CA" w:rsidR="4F418C2C" w:rsidRDefault="4F418C2C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Un apaisement se fait sentir au sein de l’école. L’accompagnement de l’équipe de TES et une cohérence de </w:t>
      </w:r>
      <w:r>
        <w:tab/>
      </w:r>
      <w:r>
        <w:tab/>
      </w:r>
      <w:r w:rsidRPr="3C30FCA1">
        <w:rPr>
          <w:rFonts w:ascii="Calibri" w:hAnsi="Calibri" w:cs="Calibri"/>
          <w:sz w:val="22"/>
          <w:szCs w:val="22"/>
        </w:rPr>
        <w:t xml:space="preserve">pratique </w:t>
      </w:r>
      <w:r w:rsidR="2A72A3A1" w:rsidRPr="3C30FCA1">
        <w:rPr>
          <w:rFonts w:ascii="Calibri" w:hAnsi="Calibri" w:cs="Calibri"/>
          <w:sz w:val="22"/>
          <w:szCs w:val="22"/>
        </w:rPr>
        <w:t>explique ce sentiment.</w:t>
      </w:r>
    </w:p>
    <w:p w14:paraId="459FFC1D" w14:textId="0BA1CB24" w:rsidR="3C30FCA1" w:rsidRDefault="3C30FCA1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022C815C" w14:textId="14C66E7E" w:rsidR="3C30FCA1" w:rsidRDefault="3C30FCA1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2F7916E0" w14:textId="36724EC5" w:rsidR="3C30FCA1" w:rsidRDefault="3C30FCA1" w:rsidP="3C30FCA1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7F9233A6" w14:textId="407360EA" w:rsidR="00D27E11" w:rsidRPr="00AB3263" w:rsidRDefault="00D27E11" w:rsidP="001620C5">
      <w:pPr>
        <w:tabs>
          <w:tab w:val="right" w:pos="9356"/>
        </w:tabs>
        <w:rPr>
          <w:b/>
          <w:bCs/>
          <w:sz w:val="22"/>
          <w:szCs w:val="22"/>
          <w:u w:val="single"/>
        </w:rPr>
      </w:pPr>
    </w:p>
    <w:p w14:paraId="3EF7FDB8" w14:textId="4CF5082D" w:rsidR="009C1B7B" w:rsidRDefault="009C1B7B" w:rsidP="00537C82">
      <w:pPr>
        <w:tabs>
          <w:tab w:val="right" w:pos="9356"/>
        </w:tabs>
        <w:rPr>
          <w:sz w:val="22"/>
          <w:szCs w:val="22"/>
        </w:rPr>
      </w:pPr>
    </w:p>
    <w:p w14:paraId="72431A46" w14:textId="77777777" w:rsidR="0052245D" w:rsidRDefault="0052245D" w:rsidP="0052245D">
      <w:pPr>
        <w:pStyle w:val="C"/>
        <w:ind w:left="426" w:hanging="426"/>
        <w:rPr>
          <w:szCs w:val="28"/>
        </w:rPr>
      </w:pPr>
      <w:r w:rsidRPr="00B17CAD">
        <w:rPr>
          <w:szCs w:val="28"/>
          <w:lang w:val="fr-CA"/>
        </w:rPr>
        <w:lastRenderedPageBreak/>
        <w:t>Travaux du conseil</w:t>
      </w:r>
    </w:p>
    <w:p w14:paraId="1353F2DB" w14:textId="77777777" w:rsidR="0052245D" w:rsidRPr="004E55FD" w:rsidRDefault="0052245D" w:rsidP="0052245D">
      <w:pPr>
        <w:ind w:right="312"/>
        <w:jc w:val="both"/>
        <w:rPr>
          <w:sz w:val="22"/>
          <w:szCs w:val="22"/>
        </w:rPr>
      </w:pPr>
    </w:p>
    <w:p w14:paraId="5D0220EA" w14:textId="3DA1ECDB" w:rsidR="00AB3263" w:rsidRPr="00AB3263" w:rsidRDefault="00AB3263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Calendrier des rencontres 2025-2026</w:t>
      </w:r>
      <w:r>
        <w:tab/>
      </w:r>
      <w:r w:rsidRPr="3C30FCA1">
        <w:rPr>
          <w:rFonts w:ascii="Calibri" w:hAnsi="Calibri" w:cs="Calibri"/>
          <w:sz w:val="22"/>
          <w:szCs w:val="22"/>
        </w:rPr>
        <w:t xml:space="preserve">   Adoption</w:t>
      </w:r>
    </w:p>
    <w:p w14:paraId="45C24201" w14:textId="107C1CA2" w:rsidR="3CC79340" w:rsidRDefault="3CC79340" w:rsidP="3C30FCA1">
      <w:pPr>
        <w:pStyle w:val="Paragraphedeliste"/>
        <w:tabs>
          <w:tab w:val="left" w:pos="709"/>
          <w:tab w:val="left" w:pos="1423"/>
          <w:tab w:val="right" w:pos="9356"/>
        </w:tabs>
        <w:ind w:left="786"/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</w:t>
      </w:r>
      <w:r w:rsidR="7AA69038" w:rsidRPr="3C30FCA1">
        <w:rPr>
          <w:rFonts w:ascii="Calibri" w:hAnsi="Calibri" w:cs="Calibri"/>
          <w:sz w:val="22"/>
          <w:szCs w:val="22"/>
        </w:rPr>
        <w:t xml:space="preserve">Mme Fournier et la présidente se rencontreront pour élaborer une proposition de calendrier des </w:t>
      </w:r>
      <w:r>
        <w:tab/>
      </w:r>
      <w:r w:rsidR="7AA69038" w:rsidRPr="3C30FCA1">
        <w:rPr>
          <w:rFonts w:ascii="Calibri" w:hAnsi="Calibri" w:cs="Calibri"/>
          <w:sz w:val="22"/>
          <w:szCs w:val="22"/>
        </w:rPr>
        <w:t xml:space="preserve">   </w:t>
      </w:r>
      <w:r>
        <w:br/>
      </w:r>
      <w:r w:rsidR="7AA69038" w:rsidRPr="3C30FCA1">
        <w:rPr>
          <w:rFonts w:ascii="Calibri" w:hAnsi="Calibri" w:cs="Calibri"/>
          <w:sz w:val="22"/>
          <w:szCs w:val="22"/>
        </w:rPr>
        <w:t xml:space="preserve">       rencontres.</w:t>
      </w:r>
    </w:p>
    <w:p w14:paraId="35B59CAE" w14:textId="7DECEEAE" w:rsidR="00AB3263" w:rsidRDefault="00AB3263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Budget FDS ( 04-07-2025 à la majorité)                                                                         </w:t>
      </w:r>
      <w:r w:rsidR="00E154DC" w:rsidRPr="3C30FCA1">
        <w:rPr>
          <w:rFonts w:ascii="Calibri" w:hAnsi="Calibri" w:cs="Calibri"/>
          <w:sz w:val="22"/>
          <w:szCs w:val="22"/>
        </w:rPr>
        <w:t xml:space="preserve">        </w:t>
      </w:r>
      <w:r w:rsidRPr="3C30FCA1">
        <w:rPr>
          <w:rFonts w:ascii="Calibri" w:hAnsi="Calibri" w:cs="Calibri"/>
          <w:sz w:val="22"/>
          <w:szCs w:val="22"/>
        </w:rPr>
        <w:t>Adoption</w:t>
      </w:r>
    </w:p>
    <w:p w14:paraId="7D4130B3" w14:textId="7D8F5C95" w:rsidR="00931568" w:rsidRPr="00931568" w:rsidRDefault="00931568" w:rsidP="00931568">
      <w:pPr>
        <w:ind w:left="426"/>
        <w:jc w:val="both"/>
        <w:rPr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</w:t>
      </w:r>
      <w:r>
        <w:rPr>
          <w:b/>
          <w:i/>
          <w:sz w:val="22"/>
          <w:szCs w:val="22"/>
        </w:rPr>
        <w:t>Résolution CÉ 25/26 - 39</w:t>
      </w:r>
    </w:p>
    <w:p w14:paraId="134899BA" w14:textId="4F39ABA3" w:rsidR="00AB3263" w:rsidRDefault="00AB3263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Activité de 2</w:t>
      </w:r>
      <w:r w:rsidRPr="3C30FCA1">
        <w:rPr>
          <w:rFonts w:ascii="Calibri" w:hAnsi="Calibri" w:cs="Calibri"/>
          <w:sz w:val="22"/>
          <w:szCs w:val="22"/>
          <w:vertAlign w:val="superscript"/>
        </w:rPr>
        <w:t>e</w:t>
      </w:r>
      <w:r w:rsidRPr="3C30FCA1">
        <w:rPr>
          <w:rFonts w:ascii="Calibri" w:hAnsi="Calibri" w:cs="Calibri"/>
          <w:sz w:val="22"/>
          <w:szCs w:val="22"/>
        </w:rPr>
        <w:t xml:space="preserve"> année Futés de nature (05-09-2025 à la </w:t>
      </w:r>
      <w:r w:rsidR="5113CE2B" w:rsidRPr="3C30FCA1">
        <w:rPr>
          <w:rFonts w:ascii="Calibri" w:hAnsi="Calibri" w:cs="Calibri"/>
          <w:sz w:val="22"/>
          <w:szCs w:val="22"/>
        </w:rPr>
        <w:t xml:space="preserve">majorité)  </w:t>
      </w:r>
      <w:r w:rsidRPr="3C30FCA1">
        <w:rPr>
          <w:rFonts w:ascii="Calibri" w:hAnsi="Calibri" w:cs="Calibri"/>
          <w:sz w:val="22"/>
          <w:szCs w:val="22"/>
        </w:rPr>
        <w:t xml:space="preserve">                           </w:t>
      </w:r>
      <w:r w:rsidR="00E154DC" w:rsidRPr="3C30FCA1">
        <w:rPr>
          <w:rFonts w:ascii="Calibri" w:hAnsi="Calibri" w:cs="Calibri"/>
          <w:sz w:val="22"/>
          <w:szCs w:val="22"/>
        </w:rPr>
        <w:t xml:space="preserve">       </w:t>
      </w:r>
      <w:r w:rsidRPr="3C30FCA1">
        <w:rPr>
          <w:rFonts w:ascii="Calibri" w:hAnsi="Calibri" w:cs="Calibri"/>
          <w:sz w:val="22"/>
          <w:szCs w:val="22"/>
        </w:rPr>
        <w:t>Adoption</w:t>
      </w:r>
    </w:p>
    <w:p w14:paraId="653C8EBD" w14:textId="5F133074" w:rsidR="00931568" w:rsidRPr="00AB3263" w:rsidRDefault="00931568" w:rsidP="3C30FCA1">
      <w:pPr>
        <w:pStyle w:val="Paragraphedeliste"/>
        <w:tabs>
          <w:tab w:val="left" w:pos="709"/>
          <w:tab w:val="left" w:pos="1423"/>
          <w:tab w:val="right" w:pos="9356"/>
        </w:tabs>
        <w:ind w:left="786"/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</w:t>
      </w:r>
      <w:r w:rsidRPr="3C30FCA1">
        <w:rPr>
          <w:b/>
          <w:bCs/>
          <w:i/>
          <w:iCs/>
          <w:sz w:val="22"/>
          <w:szCs w:val="22"/>
        </w:rPr>
        <w:t>Résolution CÉ 25/26 - 40</w:t>
      </w:r>
    </w:p>
    <w:p w14:paraId="176434D3" w14:textId="4A304D91" w:rsidR="00931568" w:rsidRDefault="00AB3263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Achat de cahiers en anglais (22-09-2025 à la majorité)</w:t>
      </w:r>
      <w:r>
        <w:tab/>
      </w:r>
      <w:r w:rsidR="75D84925" w:rsidRPr="3C30FCA1">
        <w:rPr>
          <w:rFonts w:ascii="Calibri" w:hAnsi="Calibri" w:cs="Calibri"/>
          <w:sz w:val="22"/>
          <w:szCs w:val="22"/>
        </w:rPr>
        <w:t xml:space="preserve">     </w:t>
      </w:r>
      <w:r w:rsidRPr="3C30FCA1">
        <w:rPr>
          <w:rFonts w:ascii="Calibri" w:hAnsi="Calibri" w:cs="Calibri"/>
          <w:sz w:val="22"/>
          <w:szCs w:val="22"/>
        </w:rPr>
        <w:t>Adoption</w:t>
      </w:r>
    </w:p>
    <w:p w14:paraId="633E383B" w14:textId="2B961ADE" w:rsidR="00AB3263" w:rsidRPr="00AB3263" w:rsidRDefault="00931568" w:rsidP="3C30FCA1">
      <w:pPr>
        <w:pStyle w:val="Paragraphedeliste"/>
        <w:tabs>
          <w:tab w:val="left" w:pos="709"/>
          <w:tab w:val="left" w:pos="1423"/>
          <w:tab w:val="right" w:pos="9356"/>
        </w:tabs>
        <w:ind w:left="786"/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</w:t>
      </w:r>
      <w:r w:rsidRPr="3C30FCA1">
        <w:rPr>
          <w:b/>
          <w:bCs/>
          <w:i/>
          <w:iCs/>
          <w:sz w:val="22"/>
          <w:szCs w:val="22"/>
        </w:rPr>
        <w:t>Résolution CÉ 25/26 - 41</w:t>
      </w:r>
      <w:r w:rsidR="00AB3263" w:rsidRPr="3C30FCA1">
        <w:rPr>
          <w:rFonts w:ascii="Calibri" w:hAnsi="Calibri" w:cs="Calibri"/>
          <w:sz w:val="22"/>
          <w:szCs w:val="22"/>
        </w:rPr>
        <w:t xml:space="preserve">                                          </w:t>
      </w:r>
    </w:p>
    <w:p w14:paraId="65000A18" w14:textId="058D76AF" w:rsidR="00AB3263" w:rsidRDefault="00AB3263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Tableau des activités parascolaires et sportives 2025-2026                                      </w:t>
      </w:r>
      <w:r w:rsidR="00E154DC" w:rsidRPr="3C30FCA1">
        <w:rPr>
          <w:rFonts w:ascii="Calibri" w:hAnsi="Calibri" w:cs="Calibri"/>
          <w:sz w:val="22"/>
          <w:szCs w:val="22"/>
        </w:rPr>
        <w:t xml:space="preserve">        </w:t>
      </w:r>
      <w:r w:rsidRPr="3C30FCA1">
        <w:rPr>
          <w:rFonts w:ascii="Calibri" w:hAnsi="Calibri" w:cs="Calibri"/>
          <w:sz w:val="22"/>
          <w:szCs w:val="22"/>
        </w:rPr>
        <w:t>Adoption</w:t>
      </w:r>
    </w:p>
    <w:p w14:paraId="4D9032AE" w14:textId="695EA532" w:rsidR="00AB3263" w:rsidRPr="00D244C5" w:rsidRDefault="00931568" w:rsidP="3C30FCA1">
      <w:pPr>
        <w:pStyle w:val="Paragraphedeliste"/>
        <w:tabs>
          <w:tab w:val="left" w:pos="709"/>
          <w:tab w:val="left" w:pos="1423"/>
          <w:tab w:val="right" w:pos="9356"/>
        </w:tabs>
        <w:ind w:left="786"/>
        <w:jc w:val="both"/>
        <w:rPr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</w:t>
      </w:r>
      <w:r w:rsidRPr="3C30FCA1">
        <w:rPr>
          <w:b/>
          <w:bCs/>
          <w:i/>
          <w:iCs/>
          <w:sz w:val="22"/>
          <w:szCs w:val="22"/>
        </w:rPr>
        <w:t>Résolution CÉ 25/26 - 44</w:t>
      </w:r>
      <w:r w:rsidR="63007047" w:rsidRPr="3C30FCA1">
        <w:rPr>
          <w:b/>
          <w:bCs/>
          <w:i/>
          <w:iCs/>
          <w:sz w:val="22"/>
          <w:szCs w:val="22"/>
        </w:rPr>
        <w:t xml:space="preserve">  </w:t>
      </w:r>
      <w:r w:rsidR="32FC3121" w:rsidRPr="3C30FCA1">
        <w:rPr>
          <w:sz w:val="22"/>
          <w:szCs w:val="22"/>
        </w:rPr>
        <w:t xml:space="preserve">(20-10-2025 </w:t>
      </w:r>
      <w:r w:rsidR="0E317F2F" w:rsidRPr="3C30FCA1">
        <w:rPr>
          <w:sz w:val="22"/>
          <w:szCs w:val="22"/>
        </w:rPr>
        <w:t>à l’unanimité)</w:t>
      </w:r>
    </w:p>
    <w:p w14:paraId="2FF50FA2" w14:textId="690FEDD9" w:rsidR="00AB3263" w:rsidRDefault="00AB3263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Activités scolaires     2025-2026                                                                                     </w:t>
      </w:r>
      <w:r w:rsidR="00E154DC" w:rsidRPr="3C30FCA1">
        <w:rPr>
          <w:rFonts w:ascii="Calibri" w:hAnsi="Calibri" w:cs="Calibri"/>
          <w:sz w:val="22"/>
          <w:szCs w:val="22"/>
        </w:rPr>
        <w:t xml:space="preserve">        </w:t>
      </w:r>
      <w:r w:rsidRPr="3C30FCA1">
        <w:rPr>
          <w:rFonts w:ascii="Calibri" w:hAnsi="Calibri" w:cs="Calibri"/>
          <w:sz w:val="22"/>
          <w:szCs w:val="22"/>
        </w:rPr>
        <w:t xml:space="preserve"> Adoption</w:t>
      </w:r>
    </w:p>
    <w:p w14:paraId="6DDCD1C7" w14:textId="02D94A74" w:rsidR="00931568" w:rsidRPr="00AB3263" w:rsidRDefault="00931568" w:rsidP="3C30FCA1">
      <w:pPr>
        <w:pStyle w:val="Paragraphedeliste"/>
        <w:tabs>
          <w:tab w:val="left" w:pos="709"/>
          <w:tab w:val="left" w:pos="1423"/>
          <w:tab w:val="right" w:pos="9356"/>
        </w:tabs>
        <w:ind w:left="786"/>
        <w:jc w:val="both"/>
        <w:rPr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</w:t>
      </w:r>
      <w:r w:rsidRPr="3C30FCA1">
        <w:rPr>
          <w:b/>
          <w:bCs/>
          <w:i/>
          <w:iCs/>
          <w:sz w:val="22"/>
          <w:szCs w:val="22"/>
        </w:rPr>
        <w:t>Résolution CÉ 25/26 - 45</w:t>
      </w:r>
      <w:r w:rsidR="1754283D" w:rsidRPr="3C30FCA1">
        <w:rPr>
          <w:b/>
          <w:bCs/>
          <w:i/>
          <w:iCs/>
          <w:sz w:val="22"/>
          <w:szCs w:val="22"/>
        </w:rPr>
        <w:t xml:space="preserve"> </w:t>
      </w:r>
      <w:r w:rsidR="1754283D" w:rsidRPr="3C30FCA1">
        <w:rPr>
          <w:sz w:val="22"/>
          <w:szCs w:val="22"/>
        </w:rPr>
        <w:t>(20-10-2025 à l’unanimité)</w:t>
      </w:r>
    </w:p>
    <w:p w14:paraId="67658C32" w14:textId="4D34836F" w:rsidR="00AB3263" w:rsidRPr="00931568" w:rsidRDefault="00FD5745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      </w:t>
      </w:r>
      <w:r w:rsidR="00AB3263" w:rsidRPr="00FD574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Utilisation des locaux en dehors des heures de classe                                               </w:t>
      </w:r>
      <w:r w:rsidR="00E154D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 </w:t>
      </w:r>
      <w:r w:rsidR="00AB3263" w:rsidRPr="00FD574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Approbation</w:t>
      </w:r>
    </w:p>
    <w:p w14:paraId="63A22579" w14:textId="2A67E448" w:rsidR="00931568" w:rsidRPr="00FD5745" w:rsidRDefault="00931568" w:rsidP="3C30FCA1">
      <w:pPr>
        <w:tabs>
          <w:tab w:val="left" w:pos="709"/>
          <w:tab w:val="left" w:pos="1423"/>
          <w:tab w:val="right" w:pos="9356"/>
        </w:tabs>
        <w:ind w:left="708"/>
        <w:jc w:val="both"/>
        <w:rPr>
          <w:b/>
          <w:bCs/>
          <w:i/>
          <w:iCs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     </w:t>
      </w:r>
      <w:r w:rsidRPr="3C30FCA1">
        <w:rPr>
          <w:b/>
          <w:bCs/>
          <w:i/>
          <w:iCs/>
          <w:sz w:val="22"/>
          <w:szCs w:val="22"/>
        </w:rPr>
        <w:t>Résolution CÉ 25/26 - 36</w:t>
      </w:r>
      <w:r w:rsidR="1AC46720" w:rsidRPr="3C30FCA1">
        <w:rPr>
          <w:b/>
          <w:bCs/>
          <w:i/>
          <w:iCs/>
          <w:sz w:val="22"/>
          <w:szCs w:val="22"/>
        </w:rPr>
        <w:t xml:space="preserve"> </w:t>
      </w:r>
      <w:r w:rsidR="3438E2EF" w:rsidRPr="3C30FCA1">
        <w:rPr>
          <w:b/>
          <w:bCs/>
          <w:i/>
          <w:iCs/>
          <w:sz w:val="22"/>
          <w:szCs w:val="22"/>
        </w:rPr>
        <w:t xml:space="preserve"> </w:t>
      </w:r>
      <w:r w:rsidR="3438E2EF" w:rsidRPr="3C30FCA1">
        <w:rPr>
          <w:sz w:val="22"/>
          <w:szCs w:val="22"/>
        </w:rPr>
        <w:t>(20-10-2025 à l’unanimité</w:t>
      </w:r>
      <w:r w:rsidR="3438E2EF" w:rsidRPr="3C30FCA1">
        <w:rPr>
          <w:b/>
          <w:bCs/>
          <w:i/>
          <w:iCs/>
          <w:sz w:val="22"/>
          <w:szCs w:val="22"/>
        </w:rPr>
        <w:t>)</w:t>
      </w:r>
      <w:r>
        <w:br/>
      </w:r>
    </w:p>
    <w:p w14:paraId="3DC04BE8" w14:textId="7696A55A" w:rsidR="00AB3263" w:rsidRPr="00FD5745" w:rsidRDefault="00FD5745" w:rsidP="3C30FCA1">
      <w:pPr>
        <w:pStyle w:val="Paragraphedeliste"/>
        <w:numPr>
          <w:ilvl w:val="1"/>
          <w:numId w:val="23"/>
        </w:num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       </w:t>
      </w:r>
      <w:r w:rsidR="00AB3263" w:rsidRPr="3C30FCA1">
        <w:rPr>
          <w:rFonts w:ascii="Calibri" w:hAnsi="Calibri" w:cs="Calibri"/>
          <w:sz w:val="22"/>
          <w:szCs w:val="22"/>
        </w:rPr>
        <w:t xml:space="preserve">Évaluation du plan d’action 2025-2026                                                                        </w:t>
      </w:r>
      <w:r w:rsidR="00E154DC" w:rsidRPr="3C30FCA1">
        <w:rPr>
          <w:rFonts w:ascii="Calibri" w:hAnsi="Calibri" w:cs="Calibri"/>
          <w:sz w:val="22"/>
          <w:szCs w:val="22"/>
        </w:rPr>
        <w:t xml:space="preserve">   </w:t>
      </w:r>
      <w:r w:rsidR="00AB3263" w:rsidRPr="3C30FCA1">
        <w:rPr>
          <w:rFonts w:ascii="Calibri" w:hAnsi="Calibri" w:cs="Calibri"/>
          <w:sz w:val="22"/>
          <w:szCs w:val="22"/>
        </w:rPr>
        <w:t xml:space="preserve"> Information</w:t>
      </w:r>
    </w:p>
    <w:p w14:paraId="152CD2C8" w14:textId="0648437D" w:rsidR="00AB3263" w:rsidRPr="00EE5D4C" w:rsidRDefault="1644FCC3" w:rsidP="3C30FCA1">
      <w:p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="Calibri" w:hAnsi="Calibri" w:cs="Calibri"/>
          <w:sz w:val="22"/>
          <w:szCs w:val="22"/>
        </w:rPr>
        <w:t xml:space="preserve">Les enseignants ont été sollicités lors de réunion afin d’aller consulter les éléments du plan d’action et ont </w:t>
      </w:r>
      <w:r w:rsidR="6EE19D9C" w:rsidRPr="3C30FCA1">
        <w:rPr>
          <w:rFonts w:ascii="Calibri" w:hAnsi="Calibri" w:cs="Calibri"/>
          <w:sz w:val="22"/>
          <w:szCs w:val="22"/>
        </w:rPr>
        <w:t>identifié</w:t>
      </w:r>
      <w:r w:rsidRPr="3C30FCA1">
        <w:rPr>
          <w:rFonts w:ascii="Calibri" w:hAnsi="Calibri" w:cs="Calibri"/>
          <w:sz w:val="22"/>
          <w:szCs w:val="22"/>
        </w:rPr>
        <w:t xml:space="preserve"> les moyens mis en place dans chacun des </w:t>
      </w:r>
      <w:r w:rsidR="604BA0E8" w:rsidRPr="3C30FCA1">
        <w:rPr>
          <w:rFonts w:ascii="Calibri" w:hAnsi="Calibri" w:cs="Calibri"/>
          <w:sz w:val="22"/>
          <w:szCs w:val="22"/>
        </w:rPr>
        <w:t>niveaux afin d’atteindre les objectifs.</w:t>
      </w:r>
      <w:r w:rsidR="1B831F5C" w:rsidRPr="3C30FCA1">
        <w:rPr>
          <w:rFonts w:ascii="Calibri" w:hAnsi="Calibri" w:cs="Calibri"/>
          <w:sz w:val="22"/>
          <w:szCs w:val="22"/>
        </w:rPr>
        <w:t xml:space="preserve"> Les résultats des élèves </w:t>
      </w:r>
      <w:r w:rsidR="00AB3263">
        <w:tab/>
      </w:r>
      <w:r w:rsidR="1B831F5C" w:rsidRPr="3C30FCA1">
        <w:rPr>
          <w:rFonts w:ascii="Calibri" w:hAnsi="Calibri" w:cs="Calibri"/>
          <w:sz w:val="22"/>
          <w:szCs w:val="22"/>
        </w:rPr>
        <w:t>sont observés en séparant les élèves du régulier et les élèves d’adaptation scolaire afin d’observer</w:t>
      </w:r>
      <w:r w:rsidR="7F6D94C6" w:rsidRPr="3C30FCA1">
        <w:rPr>
          <w:rFonts w:ascii="Calibri" w:hAnsi="Calibri" w:cs="Calibri"/>
          <w:sz w:val="22"/>
          <w:szCs w:val="22"/>
        </w:rPr>
        <w:t xml:space="preserve"> </w:t>
      </w:r>
      <w:r w:rsidR="00AB3263">
        <w:tab/>
      </w:r>
      <w:r w:rsidR="1B831F5C" w:rsidRPr="3C30FCA1">
        <w:rPr>
          <w:rFonts w:ascii="Calibri" w:hAnsi="Calibri" w:cs="Calibri"/>
          <w:sz w:val="22"/>
          <w:szCs w:val="22"/>
        </w:rPr>
        <w:t>adéqua</w:t>
      </w:r>
      <w:r w:rsidR="6F7745C1" w:rsidRPr="3C30FCA1">
        <w:rPr>
          <w:rFonts w:ascii="Calibri" w:hAnsi="Calibri" w:cs="Calibri"/>
          <w:sz w:val="22"/>
          <w:szCs w:val="22"/>
        </w:rPr>
        <w:t xml:space="preserve">tement les réalités très différentes de ces deux cheminements. </w:t>
      </w:r>
      <w:r w:rsidR="0E30F924" w:rsidRPr="3C30FCA1">
        <w:rPr>
          <w:rFonts w:ascii="Calibri" w:hAnsi="Calibri" w:cs="Calibri"/>
          <w:sz w:val="22"/>
          <w:szCs w:val="22"/>
        </w:rPr>
        <w:t xml:space="preserve"> </w:t>
      </w:r>
    </w:p>
    <w:p w14:paraId="0CE1021A" w14:textId="30C194CC" w:rsidR="3C30FCA1" w:rsidRDefault="3C30FCA1" w:rsidP="3C30FCA1">
      <w:pPr>
        <w:tabs>
          <w:tab w:val="left" w:pos="709"/>
          <w:tab w:val="left" w:pos="1423"/>
          <w:tab w:val="right" w:pos="9356"/>
        </w:tabs>
        <w:jc w:val="both"/>
        <w:rPr>
          <w:rFonts w:ascii="Calibri" w:hAnsi="Calibri" w:cs="Calibri"/>
          <w:sz w:val="22"/>
          <w:szCs w:val="22"/>
        </w:rPr>
      </w:pPr>
    </w:p>
    <w:p w14:paraId="4BABC97B" w14:textId="479A0794" w:rsidR="00A137E8" w:rsidRDefault="0E30F924" w:rsidP="3C30FCA1">
      <w:pPr>
        <w:ind w:right="312"/>
        <w:jc w:val="both"/>
        <w:rPr>
          <w:rFonts w:ascii="Calibri" w:hAnsi="Calibri" w:cs="Calibri"/>
          <w:sz w:val="22"/>
          <w:szCs w:val="22"/>
        </w:rPr>
      </w:pPr>
      <w:r w:rsidRPr="3C30FCA1">
        <w:rPr>
          <w:rFonts w:asciiTheme="minorHAnsi" w:eastAsiaTheme="minorEastAsia" w:hAnsiTheme="minorHAnsi" w:cstheme="minorBidi"/>
          <w:sz w:val="22"/>
          <w:szCs w:val="22"/>
        </w:rPr>
        <w:t xml:space="preserve">Le CSSP demande que les enseignants se rencontrent en CAP afin de trouver un sujet par cycle en analysant les résultants des élèves. </w:t>
      </w:r>
      <w:r w:rsidR="0B10C7D6" w:rsidRPr="3C30FCA1">
        <w:rPr>
          <w:rFonts w:asciiTheme="minorHAnsi" w:eastAsiaTheme="minorEastAsia" w:hAnsiTheme="minorHAnsi" w:cstheme="minorBidi"/>
          <w:sz w:val="22"/>
          <w:szCs w:val="22"/>
        </w:rPr>
        <w:t>L’équipe école accompagnée d’un conseiller pédagogique cherche les possibles causes des difficultés et des outils</w:t>
      </w:r>
      <w:r w:rsidR="7EDA8122" w:rsidRPr="3C30FCA1">
        <w:rPr>
          <w:rFonts w:asciiTheme="minorHAnsi" w:eastAsiaTheme="minorEastAsia" w:hAnsiTheme="minorHAnsi" w:cstheme="minorBidi"/>
          <w:sz w:val="22"/>
          <w:szCs w:val="22"/>
        </w:rPr>
        <w:t xml:space="preserve">, moyens et activités sont proposés afin de mieux soutenir les apprentissages des élèves. </w:t>
      </w:r>
    </w:p>
    <w:p w14:paraId="2FADFFBA" w14:textId="77777777" w:rsidR="00D244C5" w:rsidRDefault="00D244C5" w:rsidP="642D25CF">
      <w:pPr>
        <w:ind w:right="312"/>
        <w:jc w:val="both"/>
        <w:rPr>
          <w:sz w:val="22"/>
          <w:szCs w:val="22"/>
        </w:rPr>
      </w:pPr>
    </w:p>
    <w:p w14:paraId="6C54C15F" w14:textId="77777777" w:rsidR="00C26BFC" w:rsidRPr="00611910" w:rsidRDefault="00C26BFC" w:rsidP="00C26BFC">
      <w:pPr>
        <w:pStyle w:val="C"/>
        <w:ind w:left="426" w:hanging="426"/>
        <w:rPr>
          <w:szCs w:val="28"/>
        </w:rPr>
      </w:pPr>
      <w:r>
        <w:rPr>
          <w:szCs w:val="28"/>
          <w:lang w:val="fr-CA"/>
        </w:rPr>
        <w:t>Mots</w:t>
      </w:r>
    </w:p>
    <w:p w14:paraId="0A8B4184" w14:textId="77777777" w:rsidR="00C26BFC" w:rsidRPr="009058EB" w:rsidRDefault="00C26BFC" w:rsidP="00C26BFC">
      <w:pPr>
        <w:ind w:left="426" w:right="312"/>
        <w:jc w:val="both"/>
        <w:rPr>
          <w:sz w:val="22"/>
          <w:szCs w:val="22"/>
        </w:rPr>
      </w:pPr>
    </w:p>
    <w:p w14:paraId="4588C2AE" w14:textId="332B423E" w:rsidR="00C26BFC" w:rsidRPr="009058EB" w:rsidRDefault="00FA4DDB" w:rsidP="3C30FCA1">
      <w:pPr>
        <w:ind w:left="426" w:right="312"/>
        <w:jc w:val="both"/>
        <w:rPr>
          <w:b/>
          <w:bCs/>
          <w:sz w:val="22"/>
          <w:szCs w:val="22"/>
          <w:u w:val="single"/>
        </w:rPr>
      </w:pPr>
      <w:r w:rsidRPr="3C30FCA1">
        <w:rPr>
          <w:b/>
          <w:bCs/>
          <w:sz w:val="22"/>
          <w:szCs w:val="22"/>
          <w:u w:val="single"/>
        </w:rPr>
        <w:t>9</w:t>
      </w:r>
      <w:r w:rsidR="00C26BFC" w:rsidRPr="3C30FCA1">
        <w:rPr>
          <w:b/>
          <w:bCs/>
          <w:sz w:val="22"/>
          <w:szCs w:val="22"/>
          <w:u w:val="single"/>
        </w:rPr>
        <w:t>.1 De de la déléguée au comité de parents</w:t>
      </w:r>
    </w:p>
    <w:p w14:paraId="2AA171EB" w14:textId="5DC71002" w:rsidR="00C26BFC" w:rsidRPr="009058EB" w:rsidRDefault="32247597" w:rsidP="3C30FCA1">
      <w:pPr>
        <w:ind w:left="426" w:right="312"/>
        <w:jc w:val="both"/>
        <w:rPr>
          <w:sz w:val="22"/>
          <w:szCs w:val="22"/>
        </w:rPr>
      </w:pPr>
      <w:r w:rsidRPr="3C30FCA1">
        <w:rPr>
          <w:sz w:val="22"/>
          <w:szCs w:val="22"/>
        </w:rPr>
        <w:t xml:space="preserve">Marilyn est le membre parent nommé au comité de parents. Plus de détails seront à venir. </w:t>
      </w:r>
      <w:r w:rsidR="00C26BFC">
        <w:br/>
      </w:r>
    </w:p>
    <w:p w14:paraId="6D6A32C8" w14:textId="6BF24610" w:rsidR="00CA79BF" w:rsidRDefault="00FA4DDB" w:rsidP="00737390">
      <w:pPr>
        <w:ind w:left="426" w:right="31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9</w:t>
      </w:r>
      <w:r w:rsidR="00C26BFC">
        <w:rPr>
          <w:b/>
          <w:sz w:val="22"/>
          <w:szCs w:val="22"/>
          <w:u w:val="single"/>
        </w:rPr>
        <w:t>.2</w:t>
      </w:r>
      <w:r w:rsidR="00C26BFC" w:rsidRPr="009058EB">
        <w:rPr>
          <w:b/>
          <w:sz w:val="22"/>
          <w:szCs w:val="22"/>
          <w:u w:val="single"/>
        </w:rPr>
        <w:t xml:space="preserve"> Des enseignants</w:t>
      </w:r>
    </w:p>
    <w:p w14:paraId="3813AD04" w14:textId="4408D797" w:rsidR="00CA79BF" w:rsidRPr="00025391" w:rsidRDefault="2416B790" w:rsidP="3C30FCA1">
      <w:pPr>
        <w:ind w:left="708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Journal étudiant des élèves du groupe 602. Une proposition est lancée pour fournir aux élèves une copie afin que ce projet rayonne davantage.</w:t>
      </w:r>
    </w:p>
    <w:p w14:paraId="6CDAA62F" w14:textId="5C994E73" w:rsidR="2416B790" w:rsidRDefault="2416B790" w:rsidP="3C30FCA1">
      <w:pPr>
        <w:ind w:left="708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Le projet médiateur reviendra.</w:t>
      </w:r>
    </w:p>
    <w:p w14:paraId="3FC9A7D1" w14:textId="77777777" w:rsidR="00C26BFC" w:rsidRPr="009058EB" w:rsidRDefault="00C26BFC" w:rsidP="001907EC">
      <w:pPr>
        <w:ind w:right="312"/>
        <w:jc w:val="both"/>
        <w:rPr>
          <w:bCs/>
          <w:sz w:val="22"/>
          <w:szCs w:val="22"/>
        </w:rPr>
      </w:pPr>
    </w:p>
    <w:p w14:paraId="05E8F7CE" w14:textId="11B1DB59" w:rsidR="00FA4DDB" w:rsidRPr="00CA79BF" w:rsidRDefault="00FA4DDB" w:rsidP="00CA79BF">
      <w:pPr>
        <w:ind w:left="426" w:right="31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9</w:t>
      </w:r>
      <w:r w:rsidR="00C26BFC">
        <w:rPr>
          <w:b/>
          <w:sz w:val="22"/>
          <w:szCs w:val="22"/>
          <w:u w:val="single"/>
        </w:rPr>
        <w:t>.3 D</w:t>
      </w:r>
      <w:r w:rsidR="00C26BFC" w:rsidRPr="00C6483F">
        <w:rPr>
          <w:b/>
          <w:sz w:val="22"/>
          <w:szCs w:val="22"/>
          <w:u w:val="single"/>
        </w:rPr>
        <w:t>u service de garde</w:t>
      </w:r>
    </w:p>
    <w:p w14:paraId="475B9652" w14:textId="6D182C0F" w:rsidR="00C26BFC" w:rsidRDefault="0ACE6003" w:rsidP="00CA79BF">
      <w:pPr>
        <w:ind w:left="709" w:right="312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Les planifications des éducatrices sont maintenant plus visibles au mur près de la porte 3</w:t>
      </w:r>
      <w:r w:rsidR="0745F1BD" w:rsidRPr="3C30FCA1">
        <w:rPr>
          <w:sz w:val="22"/>
          <w:szCs w:val="22"/>
        </w:rPr>
        <w:t xml:space="preserve"> afin que les parents puissent les consulter plus facilement. </w:t>
      </w:r>
    </w:p>
    <w:p w14:paraId="04CAC240" w14:textId="74D2EA47" w:rsidR="00611910" w:rsidRPr="00611910" w:rsidRDefault="00611910" w:rsidP="00611910">
      <w:pPr>
        <w:pStyle w:val="C"/>
        <w:ind w:left="426" w:hanging="426"/>
        <w:rPr>
          <w:szCs w:val="28"/>
        </w:rPr>
      </w:pPr>
      <w:r>
        <w:rPr>
          <w:szCs w:val="28"/>
          <w:lang w:val="fr-CA"/>
        </w:rPr>
        <w:t>Varia</w:t>
      </w:r>
    </w:p>
    <w:p w14:paraId="718AD655" w14:textId="0FA4CEF5" w:rsidR="00611910" w:rsidRPr="009058EB" w:rsidRDefault="72E9C880" w:rsidP="00611910">
      <w:pPr>
        <w:ind w:right="312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x</w:t>
      </w:r>
    </w:p>
    <w:p w14:paraId="2AFB29E2" w14:textId="53EE0BC5" w:rsidR="000B08B4" w:rsidRDefault="000B08B4" w:rsidP="3C30FCA1">
      <w:pPr>
        <w:pStyle w:val="C"/>
        <w:numPr>
          <w:ilvl w:val="0"/>
          <w:numId w:val="0"/>
        </w:numPr>
      </w:pPr>
      <w:r>
        <w:t>Levée de l’assemblée</w:t>
      </w:r>
      <w:r w:rsidR="689B24C7">
        <w:t xml:space="preserve"> </w:t>
      </w:r>
    </w:p>
    <w:p w14:paraId="0082900F" w14:textId="77777777" w:rsidR="000B08B4" w:rsidRDefault="000B08B4" w:rsidP="000B08B4">
      <w:pPr>
        <w:ind w:right="312"/>
        <w:jc w:val="both"/>
        <w:rPr>
          <w:sz w:val="22"/>
          <w:szCs w:val="22"/>
        </w:rPr>
      </w:pPr>
    </w:p>
    <w:p w14:paraId="52B3BCEF" w14:textId="75B4147E" w:rsidR="000B08B4" w:rsidRDefault="000B08B4" w:rsidP="000B08B4">
      <w:pPr>
        <w:ind w:right="312"/>
        <w:jc w:val="both"/>
        <w:rPr>
          <w:sz w:val="22"/>
          <w:szCs w:val="22"/>
        </w:rPr>
      </w:pPr>
      <w:r w:rsidRPr="3C30FCA1">
        <w:rPr>
          <w:sz w:val="22"/>
          <w:szCs w:val="22"/>
        </w:rPr>
        <w:t>Tous les sujets ayant été épuisés, la levée de l’assemblée est proposée</w:t>
      </w:r>
      <w:r w:rsidR="1DAB39BE" w:rsidRPr="3C30FCA1">
        <w:rPr>
          <w:sz w:val="22"/>
          <w:szCs w:val="22"/>
        </w:rPr>
        <w:t xml:space="preserve"> </w:t>
      </w:r>
      <w:r w:rsidR="13A94E70" w:rsidRPr="3C30FCA1">
        <w:rPr>
          <w:sz w:val="22"/>
          <w:szCs w:val="22"/>
        </w:rPr>
        <w:t>à 19h31</w:t>
      </w:r>
      <w:r w:rsidR="1DAB39BE" w:rsidRPr="3C30FCA1">
        <w:rPr>
          <w:sz w:val="22"/>
          <w:szCs w:val="22"/>
        </w:rPr>
        <w:t>par</w:t>
      </w:r>
      <w:r w:rsidR="2E0534F7" w:rsidRPr="3C30FCA1">
        <w:rPr>
          <w:sz w:val="22"/>
          <w:szCs w:val="22"/>
        </w:rPr>
        <w:t xml:space="preserve"> </w:t>
      </w:r>
      <w:r w:rsidR="38E27584" w:rsidRPr="3C30FCA1">
        <w:rPr>
          <w:sz w:val="22"/>
          <w:szCs w:val="22"/>
        </w:rPr>
        <w:t>Francis</w:t>
      </w:r>
      <w:r w:rsidR="00B73E39" w:rsidRPr="3C30FCA1">
        <w:rPr>
          <w:sz w:val="22"/>
          <w:szCs w:val="22"/>
        </w:rPr>
        <w:t xml:space="preserve"> </w:t>
      </w:r>
      <w:r w:rsidR="2E0534F7" w:rsidRPr="3C30FCA1">
        <w:rPr>
          <w:sz w:val="22"/>
          <w:szCs w:val="22"/>
        </w:rPr>
        <w:t xml:space="preserve">et </w:t>
      </w:r>
      <w:r w:rsidR="37B9AE35" w:rsidRPr="3C30FCA1">
        <w:rPr>
          <w:sz w:val="22"/>
          <w:szCs w:val="22"/>
        </w:rPr>
        <w:t>Anick</w:t>
      </w:r>
      <w:r w:rsidR="2E0534F7" w:rsidRPr="3C30FCA1">
        <w:rPr>
          <w:sz w:val="22"/>
          <w:szCs w:val="22"/>
        </w:rPr>
        <w:t>.</w:t>
      </w:r>
      <w:r w:rsidR="1DAB39BE" w:rsidRPr="3C30FCA1">
        <w:rPr>
          <w:sz w:val="22"/>
          <w:szCs w:val="22"/>
        </w:rPr>
        <w:t xml:space="preserve"> </w:t>
      </w:r>
    </w:p>
    <w:p w14:paraId="5463EF18" w14:textId="77777777" w:rsidR="000B08B4" w:rsidRDefault="000B08B4" w:rsidP="000B08B4">
      <w:pPr>
        <w:ind w:right="31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À l’unanimité.</w:t>
      </w:r>
    </w:p>
    <w:p w14:paraId="18D8567F" w14:textId="2E466B7D" w:rsidR="000B08B4" w:rsidRDefault="000B08B4" w:rsidP="000B08B4">
      <w:pPr>
        <w:ind w:right="312"/>
        <w:jc w:val="both"/>
        <w:rPr>
          <w:b/>
          <w:sz w:val="22"/>
          <w:szCs w:val="22"/>
        </w:rPr>
      </w:pPr>
    </w:p>
    <w:p w14:paraId="25AB676F" w14:textId="1674DA51" w:rsidR="00974466" w:rsidRPr="00FA4DDB" w:rsidRDefault="00974466" w:rsidP="3C30FCA1">
      <w:pPr>
        <w:ind w:right="312"/>
        <w:jc w:val="both"/>
        <w:rPr>
          <w:b/>
          <w:bCs/>
          <w:sz w:val="22"/>
          <w:szCs w:val="22"/>
        </w:rPr>
      </w:pPr>
    </w:p>
    <w:sectPr w:rsidR="00974466" w:rsidRPr="00FA4DDB" w:rsidSect="007E2467">
      <w:pgSz w:w="12240" w:h="15840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7B18" w14:textId="77777777" w:rsidR="00715A7C" w:rsidRDefault="00715A7C" w:rsidP="000C3F2C">
      <w:r>
        <w:separator/>
      </w:r>
    </w:p>
  </w:endnote>
  <w:endnote w:type="continuationSeparator" w:id="0">
    <w:p w14:paraId="3E15D30E" w14:textId="77777777" w:rsidR="00715A7C" w:rsidRDefault="00715A7C" w:rsidP="000C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2224F" w14:textId="77777777" w:rsidR="00715A7C" w:rsidRDefault="00715A7C" w:rsidP="000C3F2C">
      <w:r>
        <w:separator/>
      </w:r>
    </w:p>
  </w:footnote>
  <w:footnote w:type="continuationSeparator" w:id="0">
    <w:p w14:paraId="1FFECDC7" w14:textId="77777777" w:rsidR="00715A7C" w:rsidRDefault="00715A7C" w:rsidP="000C3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BBD"/>
    <w:multiLevelType w:val="hybridMultilevel"/>
    <w:tmpl w:val="CCE05A2A"/>
    <w:lvl w:ilvl="0" w:tplc="C2A26D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1016"/>
    <w:multiLevelType w:val="multilevel"/>
    <w:tmpl w:val="467A3B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EA74BC"/>
    <w:multiLevelType w:val="multilevel"/>
    <w:tmpl w:val="1BFA8860"/>
    <w:lvl w:ilvl="0">
      <w:start w:val="1"/>
      <w:numFmt w:val="none"/>
      <w:lvlText w:val="7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CC42C4"/>
    <w:multiLevelType w:val="multilevel"/>
    <w:tmpl w:val="74986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426CF1"/>
    <w:multiLevelType w:val="hybridMultilevel"/>
    <w:tmpl w:val="88EEB910"/>
    <w:lvl w:ilvl="0" w:tplc="24AA0D8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20943"/>
    <w:multiLevelType w:val="multilevel"/>
    <w:tmpl w:val="10060E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hint="default"/>
      </w:rPr>
    </w:lvl>
  </w:abstractNum>
  <w:abstractNum w:abstractNumId="6" w15:restartNumberingAfterBreak="0">
    <w:nsid w:val="1B3027BD"/>
    <w:multiLevelType w:val="multilevel"/>
    <w:tmpl w:val="B89CC7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391151"/>
    <w:multiLevelType w:val="multilevel"/>
    <w:tmpl w:val="DAC07B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5252D03"/>
    <w:multiLevelType w:val="multilevel"/>
    <w:tmpl w:val="F4F2AC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hint="default"/>
      </w:rPr>
    </w:lvl>
  </w:abstractNum>
  <w:abstractNum w:abstractNumId="9" w15:restartNumberingAfterBreak="0">
    <w:nsid w:val="4A81024A"/>
    <w:multiLevelType w:val="hybridMultilevel"/>
    <w:tmpl w:val="4DC6121A"/>
    <w:lvl w:ilvl="0" w:tplc="F96E78A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F3AEC"/>
    <w:multiLevelType w:val="hybridMultilevel"/>
    <w:tmpl w:val="1EE46A9E"/>
    <w:lvl w:ilvl="0" w:tplc="F65E2790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D2834D3"/>
    <w:multiLevelType w:val="multilevel"/>
    <w:tmpl w:val="6E226C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hint="default"/>
      </w:rPr>
    </w:lvl>
  </w:abstractNum>
  <w:abstractNum w:abstractNumId="12" w15:restartNumberingAfterBreak="0">
    <w:nsid w:val="564F5A2A"/>
    <w:multiLevelType w:val="multilevel"/>
    <w:tmpl w:val="9BB026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hint="default"/>
      </w:rPr>
    </w:lvl>
  </w:abstractNum>
  <w:abstractNum w:abstractNumId="13" w15:restartNumberingAfterBreak="0">
    <w:nsid w:val="5B2B4843"/>
    <w:multiLevelType w:val="multilevel"/>
    <w:tmpl w:val="ED50D3E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ED842FD"/>
    <w:multiLevelType w:val="multilevel"/>
    <w:tmpl w:val="DAC07B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1AA7D6E"/>
    <w:multiLevelType w:val="hybridMultilevel"/>
    <w:tmpl w:val="FA5AE404"/>
    <w:lvl w:ilvl="0" w:tplc="C53AEC3A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2151A83"/>
    <w:multiLevelType w:val="multilevel"/>
    <w:tmpl w:val="74986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A4D5F1F"/>
    <w:multiLevelType w:val="multilevel"/>
    <w:tmpl w:val="F92C91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70497353"/>
    <w:multiLevelType w:val="hybridMultilevel"/>
    <w:tmpl w:val="50AC5C4A"/>
    <w:lvl w:ilvl="0" w:tplc="D8AE37E2">
      <w:start w:val="1"/>
      <w:numFmt w:val="decimal"/>
      <w:pStyle w:val="C"/>
      <w:lvlText w:val="%1."/>
      <w:lvlJc w:val="left"/>
      <w:pPr>
        <w:ind w:left="644" w:hanging="360"/>
      </w:pPr>
      <w:rPr>
        <w:sz w:val="28"/>
        <w:szCs w:val="28"/>
        <w:lang w:val="fr-CA"/>
      </w:rPr>
    </w:lvl>
    <w:lvl w:ilvl="1" w:tplc="0C0C0017">
      <w:start w:val="1"/>
      <w:numFmt w:val="lowerLetter"/>
      <w:lvlText w:val="%2)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F2F2C"/>
    <w:multiLevelType w:val="hybridMultilevel"/>
    <w:tmpl w:val="7060943C"/>
    <w:lvl w:ilvl="0" w:tplc="5A08535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9CA7E27"/>
    <w:multiLevelType w:val="multilevel"/>
    <w:tmpl w:val="E21E51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7B617F2A"/>
    <w:multiLevelType w:val="multilevel"/>
    <w:tmpl w:val="9EFA6F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hint="default"/>
      </w:rPr>
    </w:lvl>
  </w:abstractNum>
  <w:num w:numId="1" w16cid:durableId="15141484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2061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9433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9082822">
    <w:abstractNumId w:val="10"/>
  </w:num>
  <w:num w:numId="5" w16cid:durableId="1549031095">
    <w:abstractNumId w:val="6"/>
  </w:num>
  <w:num w:numId="6" w16cid:durableId="1679505917">
    <w:abstractNumId w:val="15"/>
  </w:num>
  <w:num w:numId="7" w16cid:durableId="2015646041">
    <w:abstractNumId w:val="20"/>
  </w:num>
  <w:num w:numId="8" w16cid:durableId="1336225962">
    <w:abstractNumId w:val="18"/>
  </w:num>
  <w:num w:numId="9" w16cid:durableId="698895178">
    <w:abstractNumId w:val="14"/>
  </w:num>
  <w:num w:numId="10" w16cid:durableId="1249266593">
    <w:abstractNumId w:val="4"/>
  </w:num>
  <w:num w:numId="11" w16cid:durableId="2121558489">
    <w:abstractNumId w:val="16"/>
  </w:num>
  <w:num w:numId="12" w16cid:durableId="1907380290">
    <w:abstractNumId w:val="3"/>
  </w:num>
  <w:num w:numId="13" w16cid:durableId="1732727036">
    <w:abstractNumId w:val="2"/>
  </w:num>
  <w:num w:numId="14" w16cid:durableId="1012999764">
    <w:abstractNumId w:val="7"/>
  </w:num>
  <w:num w:numId="15" w16cid:durableId="1757941329">
    <w:abstractNumId w:val="13"/>
  </w:num>
  <w:num w:numId="16" w16cid:durableId="850028549">
    <w:abstractNumId w:val="0"/>
  </w:num>
  <w:num w:numId="17" w16cid:durableId="1875725538">
    <w:abstractNumId w:val="9"/>
  </w:num>
  <w:num w:numId="18" w16cid:durableId="108086749">
    <w:abstractNumId w:val="11"/>
  </w:num>
  <w:num w:numId="19" w16cid:durableId="146165516">
    <w:abstractNumId w:val="12"/>
  </w:num>
  <w:num w:numId="20" w16cid:durableId="925188005">
    <w:abstractNumId w:val="8"/>
  </w:num>
  <w:num w:numId="21" w16cid:durableId="1125343373">
    <w:abstractNumId w:val="21"/>
  </w:num>
  <w:num w:numId="22" w16cid:durableId="2076081884">
    <w:abstractNumId w:val="5"/>
  </w:num>
  <w:num w:numId="23" w16cid:durableId="2069917960">
    <w:abstractNumId w:val="17"/>
  </w:num>
  <w:num w:numId="24" w16cid:durableId="10900013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8B4"/>
    <w:rsid w:val="00001535"/>
    <w:rsid w:val="000035AA"/>
    <w:rsid w:val="00003F51"/>
    <w:rsid w:val="000055E9"/>
    <w:rsid w:val="00005941"/>
    <w:rsid w:val="000077D0"/>
    <w:rsid w:val="00013519"/>
    <w:rsid w:val="0001430F"/>
    <w:rsid w:val="00025391"/>
    <w:rsid w:val="00036B0B"/>
    <w:rsid w:val="0005263D"/>
    <w:rsid w:val="00054490"/>
    <w:rsid w:val="0005545E"/>
    <w:rsid w:val="00055D84"/>
    <w:rsid w:val="00072265"/>
    <w:rsid w:val="0007611D"/>
    <w:rsid w:val="000762CF"/>
    <w:rsid w:val="000769D9"/>
    <w:rsid w:val="00086EDB"/>
    <w:rsid w:val="000A7E4C"/>
    <w:rsid w:val="000B08B4"/>
    <w:rsid w:val="000C10BA"/>
    <w:rsid w:val="000C2473"/>
    <w:rsid w:val="000C3F2C"/>
    <w:rsid w:val="000D1667"/>
    <w:rsid w:val="000D28B1"/>
    <w:rsid w:val="000D2D69"/>
    <w:rsid w:val="000E6557"/>
    <w:rsid w:val="000F23B2"/>
    <w:rsid w:val="000F3099"/>
    <w:rsid w:val="000F3350"/>
    <w:rsid w:val="0010572F"/>
    <w:rsid w:val="00111B1D"/>
    <w:rsid w:val="00113C2A"/>
    <w:rsid w:val="00114387"/>
    <w:rsid w:val="00116E0D"/>
    <w:rsid w:val="00117CBC"/>
    <w:rsid w:val="001263E1"/>
    <w:rsid w:val="00127D53"/>
    <w:rsid w:val="001314B7"/>
    <w:rsid w:val="00145E0F"/>
    <w:rsid w:val="001507DD"/>
    <w:rsid w:val="00154447"/>
    <w:rsid w:val="00155C96"/>
    <w:rsid w:val="00157D97"/>
    <w:rsid w:val="001620C5"/>
    <w:rsid w:val="001647DD"/>
    <w:rsid w:val="00164890"/>
    <w:rsid w:val="00172F8F"/>
    <w:rsid w:val="00176A4B"/>
    <w:rsid w:val="0018186D"/>
    <w:rsid w:val="001827A1"/>
    <w:rsid w:val="00182ED6"/>
    <w:rsid w:val="0018650F"/>
    <w:rsid w:val="0018687C"/>
    <w:rsid w:val="001907EC"/>
    <w:rsid w:val="001A73C7"/>
    <w:rsid w:val="001B07BF"/>
    <w:rsid w:val="001B38BC"/>
    <w:rsid w:val="001B44AE"/>
    <w:rsid w:val="001B539B"/>
    <w:rsid w:val="001C0C82"/>
    <w:rsid w:val="001C5BB0"/>
    <w:rsid w:val="001E09DB"/>
    <w:rsid w:val="001E455F"/>
    <w:rsid w:val="001E54E1"/>
    <w:rsid w:val="001F215C"/>
    <w:rsid w:val="00201092"/>
    <w:rsid w:val="0020188E"/>
    <w:rsid w:val="00207AC1"/>
    <w:rsid w:val="00211E15"/>
    <w:rsid w:val="002179FB"/>
    <w:rsid w:val="002218C9"/>
    <w:rsid w:val="00224DF9"/>
    <w:rsid w:val="002327EA"/>
    <w:rsid w:val="002330C1"/>
    <w:rsid w:val="00233A81"/>
    <w:rsid w:val="002348D0"/>
    <w:rsid w:val="00235991"/>
    <w:rsid w:val="00237EAF"/>
    <w:rsid w:val="002457A4"/>
    <w:rsid w:val="00245D24"/>
    <w:rsid w:val="0025368E"/>
    <w:rsid w:val="002548BC"/>
    <w:rsid w:val="00260E05"/>
    <w:rsid w:val="002616E8"/>
    <w:rsid w:val="00266447"/>
    <w:rsid w:val="002669CF"/>
    <w:rsid w:val="00277961"/>
    <w:rsid w:val="0028B132"/>
    <w:rsid w:val="00291323"/>
    <w:rsid w:val="002915C2"/>
    <w:rsid w:val="002924E3"/>
    <w:rsid w:val="00297597"/>
    <w:rsid w:val="00297A5E"/>
    <w:rsid w:val="002B10AF"/>
    <w:rsid w:val="002B1B6A"/>
    <w:rsid w:val="002B4433"/>
    <w:rsid w:val="002C1077"/>
    <w:rsid w:val="002C5B85"/>
    <w:rsid w:val="002C6D12"/>
    <w:rsid w:val="002C7FB1"/>
    <w:rsid w:val="002D71D4"/>
    <w:rsid w:val="002E118F"/>
    <w:rsid w:val="002E6E20"/>
    <w:rsid w:val="002F00D9"/>
    <w:rsid w:val="002F05ED"/>
    <w:rsid w:val="00301D18"/>
    <w:rsid w:val="00302E12"/>
    <w:rsid w:val="00303212"/>
    <w:rsid w:val="00306463"/>
    <w:rsid w:val="00310845"/>
    <w:rsid w:val="00312082"/>
    <w:rsid w:val="003128EF"/>
    <w:rsid w:val="003169C6"/>
    <w:rsid w:val="00317147"/>
    <w:rsid w:val="00320264"/>
    <w:rsid w:val="003243A6"/>
    <w:rsid w:val="00326003"/>
    <w:rsid w:val="00335130"/>
    <w:rsid w:val="0034132E"/>
    <w:rsid w:val="00344C97"/>
    <w:rsid w:val="0034627E"/>
    <w:rsid w:val="00346C4C"/>
    <w:rsid w:val="00347113"/>
    <w:rsid w:val="00347D9F"/>
    <w:rsid w:val="00357905"/>
    <w:rsid w:val="00373622"/>
    <w:rsid w:val="003761AA"/>
    <w:rsid w:val="0038102B"/>
    <w:rsid w:val="003813BB"/>
    <w:rsid w:val="003871A9"/>
    <w:rsid w:val="00393BFA"/>
    <w:rsid w:val="00394AE8"/>
    <w:rsid w:val="003977BF"/>
    <w:rsid w:val="003A47CA"/>
    <w:rsid w:val="003C1A74"/>
    <w:rsid w:val="003C608C"/>
    <w:rsid w:val="003C7812"/>
    <w:rsid w:val="003D1955"/>
    <w:rsid w:val="003D1E0D"/>
    <w:rsid w:val="003D52A0"/>
    <w:rsid w:val="003E0AE9"/>
    <w:rsid w:val="003E7FF3"/>
    <w:rsid w:val="003F759C"/>
    <w:rsid w:val="00400C85"/>
    <w:rsid w:val="004072B3"/>
    <w:rsid w:val="00407C43"/>
    <w:rsid w:val="00413390"/>
    <w:rsid w:val="0041348A"/>
    <w:rsid w:val="00422FBB"/>
    <w:rsid w:val="004245E0"/>
    <w:rsid w:val="00441D7D"/>
    <w:rsid w:val="004574D7"/>
    <w:rsid w:val="004601C8"/>
    <w:rsid w:val="0046242A"/>
    <w:rsid w:val="00462BA3"/>
    <w:rsid w:val="00467C57"/>
    <w:rsid w:val="00470FB0"/>
    <w:rsid w:val="004710E5"/>
    <w:rsid w:val="00475077"/>
    <w:rsid w:val="00475AED"/>
    <w:rsid w:val="00475C7E"/>
    <w:rsid w:val="004810A3"/>
    <w:rsid w:val="00491CAF"/>
    <w:rsid w:val="004926E0"/>
    <w:rsid w:val="00495B86"/>
    <w:rsid w:val="004971EC"/>
    <w:rsid w:val="004A00FA"/>
    <w:rsid w:val="004A06FD"/>
    <w:rsid w:val="004A2F3E"/>
    <w:rsid w:val="004A4509"/>
    <w:rsid w:val="004C2766"/>
    <w:rsid w:val="004C5272"/>
    <w:rsid w:val="004D297A"/>
    <w:rsid w:val="004D7651"/>
    <w:rsid w:val="004E42BC"/>
    <w:rsid w:val="004E4429"/>
    <w:rsid w:val="004E55FD"/>
    <w:rsid w:val="004E79EB"/>
    <w:rsid w:val="004F24C9"/>
    <w:rsid w:val="004F54A5"/>
    <w:rsid w:val="004F58BE"/>
    <w:rsid w:val="00502E45"/>
    <w:rsid w:val="00505692"/>
    <w:rsid w:val="00506229"/>
    <w:rsid w:val="00510786"/>
    <w:rsid w:val="005212D2"/>
    <w:rsid w:val="0052245D"/>
    <w:rsid w:val="00522FB8"/>
    <w:rsid w:val="005244A6"/>
    <w:rsid w:val="00526DE4"/>
    <w:rsid w:val="00527EA6"/>
    <w:rsid w:val="0053051A"/>
    <w:rsid w:val="00530882"/>
    <w:rsid w:val="00531B97"/>
    <w:rsid w:val="00537C82"/>
    <w:rsid w:val="00540C4E"/>
    <w:rsid w:val="00546515"/>
    <w:rsid w:val="00547FA2"/>
    <w:rsid w:val="005565EE"/>
    <w:rsid w:val="0055791A"/>
    <w:rsid w:val="00564C0A"/>
    <w:rsid w:val="005815D9"/>
    <w:rsid w:val="00581DBB"/>
    <w:rsid w:val="00582276"/>
    <w:rsid w:val="00595120"/>
    <w:rsid w:val="00597A6A"/>
    <w:rsid w:val="005A350D"/>
    <w:rsid w:val="005A51EC"/>
    <w:rsid w:val="005B08E2"/>
    <w:rsid w:val="005C1797"/>
    <w:rsid w:val="005C3E5B"/>
    <w:rsid w:val="005D0F40"/>
    <w:rsid w:val="005D3BAE"/>
    <w:rsid w:val="005D53EA"/>
    <w:rsid w:val="005D6736"/>
    <w:rsid w:val="005E3D5F"/>
    <w:rsid w:val="005E5D01"/>
    <w:rsid w:val="005E7A88"/>
    <w:rsid w:val="005F180B"/>
    <w:rsid w:val="00601DB6"/>
    <w:rsid w:val="006062E4"/>
    <w:rsid w:val="00611910"/>
    <w:rsid w:val="00627F46"/>
    <w:rsid w:val="006425CE"/>
    <w:rsid w:val="006434AA"/>
    <w:rsid w:val="006449A6"/>
    <w:rsid w:val="00657C52"/>
    <w:rsid w:val="00661E5A"/>
    <w:rsid w:val="0066296A"/>
    <w:rsid w:val="00666AFB"/>
    <w:rsid w:val="00670E25"/>
    <w:rsid w:val="00680BFE"/>
    <w:rsid w:val="00681582"/>
    <w:rsid w:val="0068404F"/>
    <w:rsid w:val="00692C32"/>
    <w:rsid w:val="0069637F"/>
    <w:rsid w:val="006A0217"/>
    <w:rsid w:val="006B7A89"/>
    <w:rsid w:val="006D3910"/>
    <w:rsid w:val="006E2375"/>
    <w:rsid w:val="006E5E19"/>
    <w:rsid w:val="006F1AC4"/>
    <w:rsid w:val="006F6B6C"/>
    <w:rsid w:val="00703330"/>
    <w:rsid w:val="0071324F"/>
    <w:rsid w:val="00715A7C"/>
    <w:rsid w:val="00723E8A"/>
    <w:rsid w:val="007302C0"/>
    <w:rsid w:val="00736341"/>
    <w:rsid w:val="00737390"/>
    <w:rsid w:val="00737A67"/>
    <w:rsid w:val="00740EC1"/>
    <w:rsid w:val="00744D23"/>
    <w:rsid w:val="00744E05"/>
    <w:rsid w:val="00745A1B"/>
    <w:rsid w:val="007533F0"/>
    <w:rsid w:val="00764276"/>
    <w:rsid w:val="00770925"/>
    <w:rsid w:val="00775045"/>
    <w:rsid w:val="007A23B3"/>
    <w:rsid w:val="007B069B"/>
    <w:rsid w:val="007C0EFB"/>
    <w:rsid w:val="007D4998"/>
    <w:rsid w:val="007D66B9"/>
    <w:rsid w:val="007E2467"/>
    <w:rsid w:val="007F5A94"/>
    <w:rsid w:val="0080073A"/>
    <w:rsid w:val="00802750"/>
    <w:rsid w:val="00810113"/>
    <w:rsid w:val="00811C2C"/>
    <w:rsid w:val="008160C8"/>
    <w:rsid w:val="00820B13"/>
    <w:rsid w:val="00821802"/>
    <w:rsid w:val="00821E46"/>
    <w:rsid w:val="00821FD8"/>
    <w:rsid w:val="00822A1B"/>
    <w:rsid w:val="008244AA"/>
    <w:rsid w:val="008412A8"/>
    <w:rsid w:val="0084457D"/>
    <w:rsid w:val="00846458"/>
    <w:rsid w:val="00863ECA"/>
    <w:rsid w:val="008675D8"/>
    <w:rsid w:val="008702AB"/>
    <w:rsid w:val="00872D6B"/>
    <w:rsid w:val="0087573C"/>
    <w:rsid w:val="008809F9"/>
    <w:rsid w:val="008969E5"/>
    <w:rsid w:val="00897875"/>
    <w:rsid w:val="008A1156"/>
    <w:rsid w:val="008A4350"/>
    <w:rsid w:val="008A45DB"/>
    <w:rsid w:val="008A550A"/>
    <w:rsid w:val="008B0393"/>
    <w:rsid w:val="008B7E69"/>
    <w:rsid w:val="008C34E8"/>
    <w:rsid w:val="008C5C67"/>
    <w:rsid w:val="008C7F0F"/>
    <w:rsid w:val="008D1368"/>
    <w:rsid w:val="008D6A2E"/>
    <w:rsid w:val="009050C0"/>
    <w:rsid w:val="0090519A"/>
    <w:rsid w:val="009058EB"/>
    <w:rsid w:val="009103F5"/>
    <w:rsid w:val="009114C1"/>
    <w:rsid w:val="00912EDC"/>
    <w:rsid w:val="0092129D"/>
    <w:rsid w:val="00921A2C"/>
    <w:rsid w:val="009240F2"/>
    <w:rsid w:val="00926413"/>
    <w:rsid w:val="00927DB6"/>
    <w:rsid w:val="00931568"/>
    <w:rsid w:val="0095163E"/>
    <w:rsid w:val="009545E1"/>
    <w:rsid w:val="00957512"/>
    <w:rsid w:val="009646E6"/>
    <w:rsid w:val="00970AB0"/>
    <w:rsid w:val="00974466"/>
    <w:rsid w:val="00983190"/>
    <w:rsid w:val="009A7138"/>
    <w:rsid w:val="009B232C"/>
    <w:rsid w:val="009B2B47"/>
    <w:rsid w:val="009B3CBB"/>
    <w:rsid w:val="009B51E9"/>
    <w:rsid w:val="009B6552"/>
    <w:rsid w:val="009C1B7B"/>
    <w:rsid w:val="009C1EFF"/>
    <w:rsid w:val="009C1F1F"/>
    <w:rsid w:val="009C5BB3"/>
    <w:rsid w:val="009D4145"/>
    <w:rsid w:val="009D7E37"/>
    <w:rsid w:val="009F1236"/>
    <w:rsid w:val="009F19D0"/>
    <w:rsid w:val="009F1E6E"/>
    <w:rsid w:val="009F31F8"/>
    <w:rsid w:val="00A01254"/>
    <w:rsid w:val="00A05219"/>
    <w:rsid w:val="00A10822"/>
    <w:rsid w:val="00A10DA9"/>
    <w:rsid w:val="00A11941"/>
    <w:rsid w:val="00A137E8"/>
    <w:rsid w:val="00A305C8"/>
    <w:rsid w:val="00A31ADD"/>
    <w:rsid w:val="00A3293E"/>
    <w:rsid w:val="00A34936"/>
    <w:rsid w:val="00A40013"/>
    <w:rsid w:val="00A43424"/>
    <w:rsid w:val="00A53CCA"/>
    <w:rsid w:val="00A6028D"/>
    <w:rsid w:val="00A64F56"/>
    <w:rsid w:val="00A66077"/>
    <w:rsid w:val="00A71560"/>
    <w:rsid w:val="00A74954"/>
    <w:rsid w:val="00A76927"/>
    <w:rsid w:val="00A80AAB"/>
    <w:rsid w:val="00A85AD0"/>
    <w:rsid w:val="00A93EEA"/>
    <w:rsid w:val="00AA1161"/>
    <w:rsid w:val="00AA7E53"/>
    <w:rsid w:val="00AB3263"/>
    <w:rsid w:val="00AB3C7B"/>
    <w:rsid w:val="00AC352A"/>
    <w:rsid w:val="00AD2E57"/>
    <w:rsid w:val="00AD37E8"/>
    <w:rsid w:val="00AE030A"/>
    <w:rsid w:val="00AE1D05"/>
    <w:rsid w:val="00AE4EB0"/>
    <w:rsid w:val="00AE596F"/>
    <w:rsid w:val="00AF1A3B"/>
    <w:rsid w:val="00B01BED"/>
    <w:rsid w:val="00B01EF9"/>
    <w:rsid w:val="00B04EC7"/>
    <w:rsid w:val="00B132B3"/>
    <w:rsid w:val="00B17CAD"/>
    <w:rsid w:val="00B20CB1"/>
    <w:rsid w:val="00B3153C"/>
    <w:rsid w:val="00B3163E"/>
    <w:rsid w:val="00B34170"/>
    <w:rsid w:val="00B363A4"/>
    <w:rsid w:val="00B364C2"/>
    <w:rsid w:val="00B511B3"/>
    <w:rsid w:val="00B534B8"/>
    <w:rsid w:val="00B61186"/>
    <w:rsid w:val="00B66951"/>
    <w:rsid w:val="00B71DCD"/>
    <w:rsid w:val="00B73AC9"/>
    <w:rsid w:val="00B73E39"/>
    <w:rsid w:val="00B73E9C"/>
    <w:rsid w:val="00B742BC"/>
    <w:rsid w:val="00B75532"/>
    <w:rsid w:val="00B80B63"/>
    <w:rsid w:val="00B82E1E"/>
    <w:rsid w:val="00B97E71"/>
    <w:rsid w:val="00BA6582"/>
    <w:rsid w:val="00BB1A0D"/>
    <w:rsid w:val="00BB1C19"/>
    <w:rsid w:val="00BB2048"/>
    <w:rsid w:val="00BB3702"/>
    <w:rsid w:val="00BB3CDA"/>
    <w:rsid w:val="00BB5B72"/>
    <w:rsid w:val="00BC0747"/>
    <w:rsid w:val="00BC5DD4"/>
    <w:rsid w:val="00BC72C2"/>
    <w:rsid w:val="00BC7B5C"/>
    <w:rsid w:val="00BD7836"/>
    <w:rsid w:val="00BE573D"/>
    <w:rsid w:val="00BF0321"/>
    <w:rsid w:val="00BF0D48"/>
    <w:rsid w:val="00BF2A8B"/>
    <w:rsid w:val="00C172FA"/>
    <w:rsid w:val="00C220F1"/>
    <w:rsid w:val="00C231BF"/>
    <w:rsid w:val="00C23EB2"/>
    <w:rsid w:val="00C24AB1"/>
    <w:rsid w:val="00C26BFC"/>
    <w:rsid w:val="00C324FA"/>
    <w:rsid w:val="00C425F3"/>
    <w:rsid w:val="00C44AE6"/>
    <w:rsid w:val="00C470AE"/>
    <w:rsid w:val="00C54C56"/>
    <w:rsid w:val="00C56216"/>
    <w:rsid w:val="00C60C6C"/>
    <w:rsid w:val="00C624BC"/>
    <w:rsid w:val="00C62741"/>
    <w:rsid w:val="00C6413E"/>
    <w:rsid w:val="00C6483F"/>
    <w:rsid w:val="00C753FA"/>
    <w:rsid w:val="00C75EF7"/>
    <w:rsid w:val="00C76EAB"/>
    <w:rsid w:val="00C77E76"/>
    <w:rsid w:val="00C97241"/>
    <w:rsid w:val="00CA173C"/>
    <w:rsid w:val="00CA79BF"/>
    <w:rsid w:val="00CB079E"/>
    <w:rsid w:val="00CB0D7E"/>
    <w:rsid w:val="00CB2DC4"/>
    <w:rsid w:val="00CE51FF"/>
    <w:rsid w:val="00CF428A"/>
    <w:rsid w:val="00CF5A3F"/>
    <w:rsid w:val="00D12689"/>
    <w:rsid w:val="00D16796"/>
    <w:rsid w:val="00D244C5"/>
    <w:rsid w:val="00D27E11"/>
    <w:rsid w:val="00D3123D"/>
    <w:rsid w:val="00D34F5A"/>
    <w:rsid w:val="00D37333"/>
    <w:rsid w:val="00D43D86"/>
    <w:rsid w:val="00D47CA6"/>
    <w:rsid w:val="00D51DD8"/>
    <w:rsid w:val="00D55914"/>
    <w:rsid w:val="00D65173"/>
    <w:rsid w:val="00D660A2"/>
    <w:rsid w:val="00D70F52"/>
    <w:rsid w:val="00D7176B"/>
    <w:rsid w:val="00D82D62"/>
    <w:rsid w:val="00D8420A"/>
    <w:rsid w:val="00D93732"/>
    <w:rsid w:val="00D95227"/>
    <w:rsid w:val="00DA0C64"/>
    <w:rsid w:val="00DC1EB1"/>
    <w:rsid w:val="00DC6CD2"/>
    <w:rsid w:val="00DD31BA"/>
    <w:rsid w:val="00DE3DF1"/>
    <w:rsid w:val="00DE6A99"/>
    <w:rsid w:val="00DF0A46"/>
    <w:rsid w:val="00DF2D4C"/>
    <w:rsid w:val="00DF514B"/>
    <w:rsid w:val="00E00439"/>
    <w:rsid w:val="00E00BEB"/>
    <w:rsid w:val="00E037E8"/>
    <w:rsid w:val="00E03FD8"/>
    <w:rsid w:val="00E134D2"/>
    <w:rsid w:val="00E154DC"/>
    <w:rsid w:val="00E16F70"/>
    <w:rsid w:val="00E21864"/>
    <w:rsid w:val="00E23C5E"/>
    <w:rsid w:val="00E41359"/>
    <w:rsid w:val="00E4418D"/>
    <w:rsid w:val="00E478D7"/>
    <w:rsid w:val="00E5296A"/>
    <w:rsid w:val="00E554DA"/>
    <w:rsid w:val="00E571A2"/>
    <w:rsid w:val="00E57855"/>
    <w:rsid w:val="00E61792"/>
    <w:rsid w:val="00E65693"/>
    <w:rsid w:val="00E713F6"/>
    <w:rsid w:val="00E73296"/>
    <w:rsid w:val="00E7429E"/>
    <w:rsid w:val="00E742C6"/>
    <w:rsid w:val="00E751A1"/>
    <w:rsid w:val="00E7532E"/>
    <w:rsid w:val="00E83ED9"/>
    <w:rsid w:val="00E9359A"/>
    <w:rsid w:val="00E967A4"/>
    <w:rsid w:val="00EA07DB"/>
    <w:rsid w:val="00EA774A"/>
    <w:rsid w:val="00EC7FB7"/>
    <w:rsid w:val="00ED0C74"/>
    <w:rsid w:val="00ED1185"/>
    <w:rsid w:val="00ED722C"/>
    <w:rsid w:val="00EE10C5"/>
    <w:rsid w:val="00EF70E0"/>
    <w:rsid w:val="00EF7C50"/>
    <w:rsid w:val="00F10C08"/>
    <w:rsid w:val="00F26FA4"/>
    <w:rsid w:val="00F352F7"/>
    <w:rsid w:val="00F44B57"/>
    <w:rsid w:val="00F50EE1"/>
    <w:rsid w:val="00F51160"/>
    <w:rsid w:val="00F516C9"/>
    <w:rsid w:val="00F52E0E"/>
    <w:rsid w:val="00F5504C"/>
    <w:rsid w:val="00F62D23"/>
    <w:rsid w:val="00F66DD4"/>
    <w:rsid w:val="00F85B51"/>
    <w:rsid w:val="00F97484"/>
    <w:rsid w:val="00FA4DDB"/>
    <w:rsid w:val="00FA4E6C"/>
    <w:rsid w:val="00FA6048"/>
    <w:rsid w:val="00FA7CF2"/>
    <w:rsid w:val="00FB1EB4"/>
    <w:rsid w:val="00FB24D5"/>
    <w:rsid w:val="00FB2D10"/>
    <w:rsid w:val="00FB44B9"/>
    <w:rsid w:val="00FB4C00"/>
    <w:rsid w:val="00FD5745"/>
    <w:rsid w:val="00FE165C"/>
    <w:rsid w:val="00FE59CD"/>
    <w:rsid w:val="00FF26AB"/>
    <w:rsid w:val="00FF4F81"/>
    <w:rsid w:val="00FF50C1"/>
    <w:rsid w:val="01300794"/>
    <w:rsid w:val="0180A3AA"/>
    <w:rsid w:val="01B879C2"/>
    <w:rsid w:val="01D24B6F"/>
    <w:rsid w:val="021500DC"/>
    <w:rsid w:val="023DE61C"/>
    <w:rsid w:val="02415A77"/>
    <w:rsid w:val="02F51F32"/>
    <w:rsid w:val="04700451"/>
    <w:rsid w:val="05550390"/>
    <w:rsid w:val="0558395C"/>
    <w:rsid w:val="064AF229"/>
    <w:rsid w:val="06E0BD94"/>
    <w:rsid w:val="06F49C63"/>
    <w:rsid w:val="0745F1BD"/>
    <w:rsid w:val="07B48F57"/>
    <w:rsid w:val="07DEAB71"/>
    <w:rsid w:val="08573959"/>
    <w:rsid w:val="08DE9346"/>
    <w:rsid w:val="093C78A7"/>
    <w:rsid w:val="09ADEEEB"/>
    <w:rsid w:val="09C07697"/>
    <w:rsid w:val="09DA1F5B"/>
    <w:rsid w:val="0A25FC7A"/>
    <w:rsid w:val="0A351391"/>
    <w:rsid w:val="0A496256"/>
    <w:rsid w:val="0AB2DFA8"/>
    <w:rsid w:val="0ACE6003"/>
    <w:rsid w:val="0B10C7D6"/>
    <w:rsid w:val="0B90BD91"/>
    <w:rsid w:val="0BC04BF8"/>
    <w:rsid w:val="0C39F78A"/>
    <w:rsid w:val="0CC821CC"/>
    <w:rsid w:val="0D3BD517"/>
    <w:rsid w:val="0D74D278"/>
    <w:rsid w:val="0D75F724"/>
    <w:rsid w:val="0DE914AF"/>
    <w:rsid w:val="0E2A0D69"/>
    <w:rsid w:val="0E30F924"/>
    <w:rsid w:val="0E317F2F"/>
    <w:rsid w:val="0EBA914F"/>
    <w:rsid w:val="0F23705F"/>
    <w:rsid w:val="0F7BAF4F"/>
    <w:rsid w:val="0FF83A93"/>
    <w:rsid w:val="1020D4D9"/>
    <w:rsid w:val="1020EB17"/>
    <w:rsid w:val="102D214C"/>
    <w:rsid w:val="10EEEE37"/>
    <w:rsid w:val="113CD854"/>
    <w:rsid w:val="11A7D068"/>
    <w:rsid w:val="11B21B16"/>
    <w:rsid w:val="11B9CA7B"/>
    <w:rsid w:val="1247DAA6"/>
    <w:rsid w:val="129FC4C9"/>
    <w:rsid w:val="12E01971"/>
    <w:rsid w:val="135EC6CE"/>
    <w:rsid w:val="13A94E70"/>
    <w:rsid w:val="14274834"/>
    <w:rsid w:val="142D3BE2"/>
    <w:rsid w:val="143E43BB"/>
    <w:rsid w:val="154543CA"/>
    <w:rsid w:val="158900E0"/>
    <w:rsid w:val="15F5B099"/>
    <w:rsid w:val="1611D390"/>
    <w:rsid w:val="1644FCC3"/>
    <w:rsid w:val="16AC9A0C"/>
    <w:rsid w:val="16C0ABE0"/>
    <w:rsid w:val="170B23CC"/>
    <w:rsid w:val="1754283D"/>
    <w:rsid w:val="17984901"/>
    <w:rsid w:val="181C5ACD"/>
    <w:rsid w:val="187DE44A"/>
    <w:rsid w:val="18C2AD0B"/>
    <w:rsid w:val="18DD77BB"/>
    <w:rsid w:val="1A1CB575"/>
    <w:rsid w:val="1A40C605"/>
    <w:rsid w:val="1AC46720"/>
    <w:rsid w:val="1AF8B558"/>
    <w:rsid w:val="1B0BEC98"/>
    <w:rsid w:val="1B831F5C"/>
    <w:rsid w:val="1B8EA7F7"/>
    <w:rsid w:val="1C0D3DBD"/>
    <w:rsid w:val="1C447ED0"/>
    <w:rsid w:val="1C536CE1"/>
    <w:rsid w:val="1D997ADC"/>
    <w:rsid w:val="1DA28C58"/>
    <w:rsid w:val="1DAB39BE"/>
    <w:rsid w:val="1E4B566D"/>
    <w:rsid w:val="1F2F5646"/>
    <w:rsid w:val="1F826607"/>
    <w:rsid w:val="1FE82E45"/>
    <w:rsid w:val="202999B9"/>
    <w:rsid w:val="211F62A7"/>
    <w:rsid w:val="224FE2D1"/>
    <w:rsid w:val="227652D7"/>
    <w:rsid w:val="22C23945"/>
    <w:rsid w:val="22F4D6C9"/>
    <w:rsid w:val="232AB0FE"/>
    <w:rsid w:val="235692FB"/>
    <w:rsid w:val="2381CDEE"/>
    <w:rsid w:val="239ECB77"/>
    <w:rsid w:val="2416B790"/>
    <w:rsid w:val="26AC0139"/>
    <w:rsid w:val="2866BBEF"/>
    <w:rsid w:val="2896A69F"/>
    <w:rsid w:val="28CA6D11"/>
    <w:rsid w:val="28DB1FD2"/>
    <w:rsid w:val="290D9A84"/>
    <w:rsid w:val="2929F16B"/>
    <w:rsid w:val="29610C5E"/>
    <w:rsid w:val="2984F9C2"/>
    <w:rsid w:val="29875F3C"/>
    <w:rsid w:val="29E61460"/>
    <w:rsid w:val="29E82DB3"/>
    <w:rsid w:val="29FB4F1A"/>
    <w:rsid w:val="2A4251AA"/>
    <w:rsid w:val="2A5711BE"/>
    <w:rsid w:val="2A6E798E"/>
    <w:rsid w:val="2A72A3A1"/>
    <w:rsid w:val="2A76D0D7"/>
    <w:rsid w:val="2B5FA8A2"/>
    <w:rsid w:val="2B63969B"/>
    <w:rsid w:val="2B7AE72F"/>
    <w:rsid w:val="2BA55FD7"/>
    <w:rsid w:val="2E0534F7"/>
    <w:rsid w:val="2E8161BB"/>
    <w:rsid w:val="2EDA9687"/>
    <w:rsid w:val="2EDF9734"/>
    <w:rsid w:val="2EFE456F"/>
    <w:rsid w:val="2FB2DFA6"/>
    <w:rsid w:val="2FB7C45E"/>
    <w:rsid w:val="2FC1DC70"/>
    <w:rsid w:val="2FC9A047"/>
    <w:rsid w:val="301A6009"/>
    <w:rsid w:val="31240154"/>
    <w:rsid w:val="31D3010A"/>
    <w:rsid w:val="32247597"/>
    <w:rsid w:val="328A1560"/>
    <w:rsid w:val="32A2AD4A"/>
    <w:rsid w:val="32FC3121"/>
    <w:rsid w:val="34073939"/>
    <w:rsid w:val="3438E2EF"/>
    <w:rsid w:val="3489AF10"/>
    <w:rsid w:val="348A3565"/>
    <w:rsid w:val="355D0110"/>
    <w:rsid w:val="364611C7"/>
    <w:rsid w:val="36C1D978"/>
    <w:rsid w:val="36D69159"/>
    <w:rsid w:val="37B9AE35"/>
    <w:rsid w:val="38673615"/>
    <w:rsid w:val="3871D027"/>
    <w:rsid w:val="38983A36"/>
    <w:rsid w:val="38E27584"/>
    <w:rsid w:val="38FF5993"/>
    <w:rsid w:val="3913628C"/>
    <w:rsid w:val="393A2919"/>
    <w:rsid w:val="3974B8D9"/>
    <w:rsid w:val="39C6A9F1"/>
    <w:rsid w:val="39F34581"/>
    <w:rsid w:val="3A43752A"/>
    <w:rsid w:val="3A6093A7"/>
    <w:rsid w:val="3A8A66CA"/>
    <w:rsid w:val="3A8C4EE1"/>
    <w:rsid w:val="3AB0B327"/>
    <w:rsid w:val="3BD0C659"/>
    <w:rsid w:val="3BF71E55"/>
    <w:rsid w:val="3C30FCA1"/>
    <w:rsid w:val="3C3B2B8F"/>
    <w:rsid w:val="3CC79340"/>
    <w:rsid w:val="3CD41FFE"/>
    <w:rsid w:val="3CDFBD7F"/>
    <w:rsid w:val="3D6703F2"/>
    <w:rsid w:val="3D6AD4A8"/>
    <w:rsid w:val="3E06E8D0"/>
    <w:rsid w:val="3E4873F6"/>
    <w:rsid w:val="3E4E35B4"/>
    <w:rsid w:val="3E9C7115"/>
    <w:rsid w:val="3EC16974"/>
    <w:rsid w:val="3EDD2868"/>
    <w:rsid w:val="3F00ED8D"/>
    <w:rsid w:val="3F1A7CD3"/>
    <w:rsid w:val="3F235ECE"/>
    <w:rsid w:val="3F3A7466"/>
    <w:rsid w:val="3FEFEF51"/>
    <w:rsid w:val="4004E468"/>
    <w:rsid w:val="406A2206"/>
    <w:rsid w:val="412CBF1C"/>
    <w:rsid w:val="4148D742"/>
    <w:rsid w:val="4190E085"/>
    <w:rsid w:val="4234AC83"/>
    <w:rsid w:val="4292C5EE"/>
    <w:rsid w:val="43575DDF"/>
    <w:rsid w:val="437F9512"/>
    <w:rsid w:val="43D3AAF8"/>
    <w:rsid w:val="447CA984"/>
    <w:rsid w:val="450B3632"/>
    <w:rsid w:val="456B9870"/>
    <w:rsid w:val="459651AE"/>
    <w:rsid w:val="45A756FA"/>
    <w:rsid w:val="47D09CD3"/>
    <w:rsid w:val="47EFDCFA"/>
    <w:rsid w:val="4825B477"/>
    <w:rsid w:val="4834C09B"/>
    <w:rsid w:val="483FF150"/>
    <w:rsid w:val="4875BD65"/>
    <w:rsid w:val="48D2A032"/>
    <w:rsid w:val="4954F7CD"/>
    <w:rsid w:val="495787A0"/>
    <w:rsid w:val="49729E90"/>
    <w:rsid w:val="49A2B4D1"/>
    <w:rsid w:val="49B67364"/>
    <w:rsid w:val="49B779C8"/>
    <w:rsid w:val="4A899701"/>
    <w:rsid w:val="4A947241"/>
    <w:rsid w:val="4BD48D01"/>
    <w:rsid w:val="4C5A9FDA"/>
    <w:rsid w:val="4C92AA3B"/>
    <w:rsid w:val="4D298E0F"/>
    <w:rsid w:val="4DA6176B"/>
    <w:rsid w:val="4E630970"/>
    <w:rsid w:val="4F0FF5C7"/>
    <w:rsid w:val="4F418C2C"/>
    <w:rsid w:val="4FEE8950"/>
    <w:rsid w:val="50154E19"/>
    <w:rsid w:val="5034A8BC"/>
    <w:rsid w:val="505C7A82"/>
    <w:rsid w:val="50CCE561"/>
    <w:rsid w:val="5113CE2B"/>
    <w:rsid w:val="52246961"/>
    <w:rsid w:val="522C4E59"/>
    <w:rsid w:val="5273E774"/>
    <w:rsid w:val="537DB335"/>
    <w:rsid w:val="540FDBE1"/>
    <w:rsid w:val="544BE87C"/>
    <w:rsid w:val="54B02A28"/>
    <w:rsid w:val="54DA76EC"/>
    <w:rsid w:val="54FB2EFC"/>
    <w:rsid w:val="5537C222"/>
    <w:rsid w:val="555D8242"/>
    <w:rsid w:val="55D8F51A"/>
    <w:rsid w:val="560982E0"/>
    <w:rsid w:val="56E354BD"/>
    <w:rsid w:val="570D57FF"/>
    <w:rsid w:val="574430AA"/>
    <w:rsid w:val="57ABFB3C"/>
    <w:rsid w:val="5807C6DC"/>
    <w:rsid w:val="582935D9"/>
    <w:rsid w:val="59007709"/>
    <w:rsid w:val="5918C364"/>
    <w:rsid w:val="593C8745"/>
    <w:rsid w:val="59663E2E"/>
    <w:rsid w:val="59797331"/>
    <w:rsid w:val="59B538CE"/>
    <w:rsid w:val="59B5ECB6"/>
    <w:rsid w:val="59C1FD09"/>
    <w:rsid w:val="5A17F97A"/>
    <w:rsid w:val="5A8B05CE"/>
    <w:rsid w:val="5AA645AD"/>
    <w:rsid w:val="5AE49413"/>
    <w:rsid w:val="5B2EE582"/>
    <w:rsid w:val="5B980DAA"/>
    <w:rsid w:val="5C14AD6F"/>
    <w:rsid w:val="5C4BFCC9"/>
    <w:rsid w:val="5D25E8DC"/>
    <w:rsid w:val="5D5D0CB9"/>
    <w:rsid w:val="5D7F126C"/>
    <w:rsid w:val="5DA27B45"/>
    <w:rsid w:val="5E0A5AC6"/>
    <w:rsid w:val="5EB16301"/>
    <w:rsid w:val="5EC0116F"/>
    <w:rsid w:val="5ECCE751"/>
    <w:rsid w:val="5F083EAD"/>
    <w:rsid w:val="60020CB4"/>
    <w:rsid w:val="604BA0E8"/>
    <w:rsid w:val="61B9A010"/>
    <w:rsid w:val="61EADB47"/>
    <w:rsid w:val="627B1DEF"/>
    <w:rsid w:val="62D47670"/>
    <w:rsid w:val="62E8533D"/>
    <w:rsid w:val="63007047"/>
    <w:rsid w:val="6321C1B9"/>
    <w:rsid w:val="63A2B962"/>
    <w:rsid w:val="63D55BB0"/>
    <w:rsid w:val="642D25CF"/>
    <w:rsid w:val="643B8126"/>
    <w:rsid w:val="64614CC5"/>
    <w:rsid w:val="64CC131E"/>
    <w:rsid w:val="65064200"/>
    <w:rsid w:val="650DEBD0"/>
    <w:rsid w:val="652EAF3C"/>
    <w:rsid w:val="6549C86C"/>
    <w:rsid w:val="669BDADC"/>
    <w:rsid w:val="66C62952"/>
    <w:rsid w:val="689B24C7"/>
    <w:rsid w:val="6926886E"/>
    <w:rsid w:val="6978EDAF"/>
    <w:rsid w:val="6A7D9C9E"/>
    <w:rsid w:val="6AD7BD0F"/>
    <w:rsid w:val="6B3A2BC5"/>
    <w:rsid w:val="6B4D1159"/>
    <w:rsid w:val="6B683015"/>
    <w:rsid w:val="6C2AC0AD"/>
    <w:rsid w:val="6CBA5E84"/>
    <w:rsid w:val="6CDD96CB"/>
    <w:rsid w:val="6DE1DA15"/>
    <w:rsid w:val="6DF2DAED"/>
    <w:rsid w:val="6E407219"/>
    <w:rsid w:val="6E51DC78"/>
    <w:rsid w:val="6EB7B5CD"/>
    <w:rsid w:val="6EB90DA8"/>
    <w:rsid w:val="6EE19D9C"/>
    <w:rsid w:val="6EEED683"/>
    <w:rsid w:val="6F0ECA1F"/>
    <w:rsid w:val="6F1145D9"/>
    <w:rsid w:val="6F7745C1"/>
    <w:rsid w:val="71CC45C1"/>
    <w:rsid w:val="7209FBD8"/>
    <w:rsid w:val="728B36C7"/>
    <w:rsid w:val="729DEAB5"/>
    <w:rsid w:val="72E936D2"/>
    <w:rsid w:val="72E9C880"/>
    <w:rsid w:val="72ED4851"/>
    <w:rsid w:val="731CF27F"/>
    <w:rsid w:val="7342BEC7"/>
    <w:rsid w:val="7360B24E"/>
    <w:rsid w:val="7433982E"/>
    <w:rsid w:val="74358DCA"/>
    <w:rsid w:val="750FBE1A"/>
    <w:rsid w:val="75D44D3F"/>
    <w:rsid w:val="75D84925"/>
    <w:rsid w:val="7613F18B"/>
    <w:rsid w:val="764CE6A0"/>
    <w:rsid w:val="76652D1B"/>
    <w:rsid w:val="77CBDC92"/>
    <w:rsid w:val="7820838F"/>
    <w:rsid w:val="790509E7"/>
    <w:rsid w:val="79215406"/>
    <w:rsid w:val="7951DB39"/>
    <w:rsid w:val="7960ADC4"/>
    <w:rsid w:val="7993B4E1"/>
    <w:rsid w:val="7A31D00F"/>
    <w:rsid w:val="7A41F736"/>
    <w:rsid w:val="7A7105A8"/>
    <w:rsid w:val="7AA69038"/>
    <w:rsid w:val="7AB006A3"/>
    <w:rsid w:val="7AE5B3D0"/>
    <w:rsid w:val="7B8F9597"/>
    <w:rsid w:val="7B957002"/>
    <w:rsid w:val="7C18300F"/>
    <w:rsid w:val="7C233232"/>
    <w:rsid w:val="7C64C531"/>
    <w:rsid w:val="7C6EACDB"/>
    <w:rsid w:val="7CC24B25"/>
    <w:rsid w:val="7CC796DB"/>
    <w:rsid w:val="7CD795B0"/>
    <w:rsid w:val="7D267BEA"/>
    <w:rsid w:val="7D48B1E4"/>
    <w:rsid w:val="7D4FD87A"/>
    <w:rsid w:val="7DDE167C"/>
    <w:rsid w:val="7E36908F"/>
    <w:rsid w:val="7E5338E7"/>
    <w:rsid w:val="7E630DC4"/>
    <w:rsid w:val="7EDA8122"/>
    <w:rsid w:val="7EEC1A2C"/>
    <w:rsid w:val="7F26A15A"/>
    <w:rsid w:val="7F6D94C6"/>
    <w:rsid w:val="7FA03869"/>
    <w:rsid w:val="7FD8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FA5E"/>
  <w15:chartTrackingRefBased/>
  <w15:docId w15:val="{625BF100-1E0E-4397-BECF-EDB1CFB7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0B08B4"/>
    <w:pPr>
      <w:keepNext/>
      <w:outlineLvl w:val="1"/>
    </w:pPr>
    <w:rPr>
      <w:rFonts w:ascii="Kristen ITC" w:hAnsi="Kristen ITC"/>
      <w:b/>
      <w:bCs/>
      <w:lang w:val="x-none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0B08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rsid w:val="000B08B4"/>
    <w:rPr>
      <w:rFonts w:ascii="Kristen ITC" w:eastAsia="Times New Roman" w:hAnsi="Kristen ITC" w:cs="Times New Roman"/>
      <w:b/>
      <w:bCs/>
      <w:sz w:val="24"/>
      <w:szCs w:val="24"/>
      <w:lang w:val="x-none" w:eastAsia="fr-FR"/>
    </w:rPr>
  </w:style>
  <w:style w:type="character" w:customStyle="1" w:styleId="Titre3Car">
    <w:name w:val="Titre 3 Car"/>
    <w:basedOn w:val="Policepardfaut"/>
    <w:link w:val="Titre3"/>
    <w:semiHidden/>
    <w:rsid w:val="000B08B4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0B08B4"/>
    <w:pPr>
      <w:ind w:left="708"/>
    </w:pPr>
  </w:style>
  <w:style w:type="character" w:customStyle="1" w:styleId="CCar">
    <w:name w:val="CÉ Car"/>
    <w:link w:val="C"/>
    <w:locked/>
    <w:rsid w:val="000B08B4"/>
    <w:rPr>
      <w:rFonts w:ascii="Cambria" w:eastAsia="Cambria" w:hAnsi="Cambria"/>
      <w:b/>
      <w:bCs/>
      <w:i/>
      <w:iCs/>
      <w:color w:val="5B9BD5"/>
      <w:sz w:val="28"/>
      <w:lang w:val="x-none"/>
    </w:rPr>
  </w:style>
  <w:style w:type="paragraph" w:customStyle="1" w:styleId="C">
    <w:name w:val="CÉ"/>
    <w:basedOn w:val="Normal"/>
    <w:link w:val="CCar"/>
    <w:qFormat/>
    <w:rsid w:val="000B08B4"/>
    <w:pPr>
      <w:numPr>
        <w:numId w:val="1"/>
      </w:numPr>
      <w:pBdr>
        <w:bottom w:val="single" w:sz="4" w:space="4" w:color="0F6FC6"/>
      </w:pBdr>
      <w:spacing w:before="200"/>
      <w:ind w:right="28"/>
    </w:pPr>
    <w:rPr>
      <w:rFonts w:ascii="Cambria" w:eastAsia="Cambria" w:hAnsi="Cambria" w:cstheme="minorBidi"/>
      <w:b/>
      <w:bCs/>
      <w:i/>
      <w:iCs/>
      <w:color w:val="5B9BD5"/>
      <w:sz w:val="28"/>
      <w:szCs w:val="22"/>
      <w:lang w:val="x-none" w:eastAsia="en-US"/>
    </w:rPr>
  </w:style>
  <w:style w:type="paragraph" w:styleId="En-tte">
    <w:name w:val="header"/>
    <w:basedOn w:val="Normal"/>
    <w:link w:val="En-tteCar"/>
    <w:uiPriority w:val="99"/>
    <w:unhideWhenUsed/>
    <w:rsid w:val="000C3F2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C3F2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C3F2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3F2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70333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0333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8A4350"/>
  </w:style>
  <w:style w:type="character" w:customStyle="1" w:styleId="eop">
    <w:name w:val="eop"/>
    <w:basedOn w:val="Policepardfaut"/>
    <w:rsid w:val="008A4350"/>
  </w:style>
  <w:style w:type="paragraph" w:customStyle="1" w:styleId="paragraph">
    <w:name w:val="paragraph"/>
    <w:basedOn w:val="Normal"/>
    <w:rsid w:val="008A4350"/>
    <w:pPr>
      <w:spacing w:before="100" w:beforeAutospacing="1" w:after="100" w:afterAutospacing="1"/>
    </w:pPr>
    <w:rPr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AC858A5A9FE4C8777B00ADDDB96D0" ma:contentTypeVersion="16" ma:contentTypeDescription="Crée un document." ma:contentTypeScope="" ma:versionID="e8145ce2d56becf47093a15b8db5ace6">
  <xsd:schema xmlns:xsd="http://www.w3.org/2001/XMLSchema" xmlns:xs="http://www.w3.org/2001/XMLSchema" xmlns:p="http://schemas.microsoft.com/office/2006/metadata/properties" xmlns:ns2="faace267-9152-4c16-91a1-37cba8aaa223" xmlns:ns3="f2deac4e-4cbe-469a-9b18-7d77862b53d8" targetNamespace="http://schemas.microsoft.com/office/2006/metadata/properties" ma:root="true" ma:fieldsID="a4f9c6ec68112b34adb42cdcd02ee058" ns2:_="" ns3:_="">
    <xsd:import namespace="faace267-9152-4c16-91a1-37cba8aaa223"/>
    <xsd:import namespace="f2deac4e-4cbe-469a-9b18-7d77862b5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e267-9152-4c16-91a1-37cba8aaa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10758e10-eb5c-4373-a9e6-870e56c77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eac4e-4cbe-469a-9b18-7d77862b5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a0f39c6-d984-4e3a-93ec-32f87b39886b}" ma:internalName="TaxCatchAll" ma:showField="CatchAllData" ma:web="f2deac4e-4cbe-469a-9b18-7d77862b5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deac4e-4cbe-469a-9b18-7d77862b53d8" xsi:nil="true"/>
    <lcf76f155ced4ddcb4097134ff3c332f xmlns="faace267-9152-4c16-91a1-37cba8aaa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3988F8-1074-4DD5-B603-8B5D2A0BB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D829E-79E1-4E75-ABCF-87481AA42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e267-9152-4c16-91a1-37cba8aaa223"/>
    <ds:schemaRef ds:uri="f2deac4e-4cbe-469a-9b18-7d77862b5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88D0EF-F67C-4028-A35F-4235207A0975}">
  <ds:schemaRefs>
    <ds:schemaRef ds:uri="http://schemas.microsoft.com/office/2006/metadata/properties"/>
    <ds:schemaRef ds:uri="http://schemas.microsoft.com/office/infopath/2007/PartnerControls"/>
    <ds:schemaRef ds:uri="f2deac4e-4cbe-469a-9b18-7d77862b53d8"/>
    <ds:schemaRef ds:uri="faace267-9152-4c16-91a1-37cba8aaa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1143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RAFAELE</dc:creator>
  <cp:keywords/>
  <dc:description/>
  <cp:lastModifiedBy>Miron, Mélanie</cp:lastModifiedBy>
  <cp:revision>3</cp:revision>
  <dcterms:created xsi:type="dcterms:W3CDTF">2025-12-01T16:54:00Z</dcterms:created>
  <dcterms:modified xsi:type="dcterms:W3CDTF">2026-06-05T12:51:00Z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0x010100038AC858A5A9FE4C8777B00ADDDB96D0</vt:lpwstr>
  </property>
  <property fmtid="{D5CDD505-2E9C-101B-9397-08002B2CF9AE}" pid="3" name="MediaServiceImageTags">
    <vt:lpwstr/>
  </property>
</Properties>
</file>